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письму Россельхознадзора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>
        <w:rPr>
          <w:sz w:val="22"/>
          <w:szCs w:val="22"/>
          <w:u w:val="single"/>
        </w:rPr>
        <w:t>21.04.2014 г.</w:t>
      </w:r>
      <w:r>
        <w:rPr>
          <w:sz w:val="22"/>
          <w:szCs w:val="22"/>
        </w:rPr>
        <w:t>__ № __</w:t>
      </w:r>
      <w:r>
        <w:rPr>
          <w:sz w:val="22"/>
          <w:szCs w:val="22"/>
          <w:u w:val="single"/>
        </w:rPr>
        <w:t>ФС-АС-7/6418</w:t>
      </w:r>
      <w:r>
        <w:rPr>
          <w:sz w:val="22"/>
          <w:szCs w:val="22"/>
        </w:rPr>
        <w:t>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842" w:type="dxa"/>
        <w:jc w:val="left"/>
        <w:tblInd w:w="-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701"/>
        <w:gridCol w:w="1985"/>
        <w:gridCol w:w="2411"/>
        <w:gridCol w:w="1702"/>
        <w:gridCol w:w="1701"/>
        <w:gridCol w:w="1844"/>
        <w:gridCol w:w="1418"/>
        <w:gridCol w:w="1701"/>
        <w:gridCol w:w="1377"/>
      </w:tblGrid>
      <w:tr>
        <w:trPr>
          <w:trHeight w:val="541" w:hRule="atLeast"/>
        </w:trPr>
        <w:tc>
          <w:tcPr>
            <w:tcW w:w="158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Россельхознадзора по Республике Башкортостан</w:t>
            </w:r>
          </w:p>
        </w:tc>
      </w:tr>
      <w:tr>
        <w:trPr>
          <w:trHeight w:val="541" w:hRule="atLeast"/>
        </w:trPr>
        <w:tc>
          <w:tcPr>
            <w:tcW w:w="158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Дата обновления: 05.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.2016 г.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по актуализации информации: 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Кумирова О.Ю. заместитель начальника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ветнадзора на Госгранице РФ и транспорте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8(347)248-56-00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пункта пропуск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Месторасположение (адрес, телефон, электронный адрес)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сопредельного пункта пропуска, наличие компетентного органа в области ветеринарии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Классификация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Режим работы ПП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Режим работы должностных лиц Управлений*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инспекторов в смену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Фактическая численность инспекторов закрепленных в пп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продукции</w:t>
            </w:r>
          </w:p>
        </w:tc>
      </w:tr>
      <w:tr>
        <w:trPr>
          <w:trHeight w:val="541" w:hRule="atLeast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Воздушный пункт пропуска через государственную границу Российской Федерации «Уфа»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450501, Уфимский р-н, с. Булгаково, микро-район Аэропорт, ОАО «Международный аэропорт «Уфа», тел. 8(347) 274-68-43,  e-mail: pogranvet-ufa@mail.ru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Воздушный грузопассажирский постоянный многосторонний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Круглосуточный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Круглосуточный, с 9-00 до 9-00 следующего дня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Животные, продукция животного происхождения и корма для непродуктивных животных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1701" w:footer="0" w:bottom="851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84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35pt;height:1.3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470a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c1470a"/>
    <w:pPr>
      <w:keepNext/>
      <w:spacing w:lineRule="auto" w:line="218"/>
      <w:jc w:val="center"/>
      <w:outlineLvl w:val="0"/>
    </w:pPr>
    <w:rPr>
      <w:b/>
      <w:sz w:val="24"/>
    </w:rPr>
  </w:style>
  <w:style w:type="paragraph" w:styleId="2">
    <w:name w:val="Heading 2"/>
    <w:basedOn w:val="Normal"/>
    <w:link w:val="20"/>
    <w:qFormat/>
    <w:rsid w:val="00c1470a"/>
    <w:pPr>
      <w:keepNext/>
      <w:ind w:left="567" w:hanging="0"/>
      <w:outlineLvl w:val="1"/>
    </w:pPr>
    <w:rPr>
      <w:b/>
      <w:color w:val="000000"/>
      <w:lang w:val="en-US"/>
    </w:rPr>
  </w:style>
  <w:style w:type="paragraph" w:styleId="3">
    <w:name w:val="Heading 3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1470a"/>
    <w:rPr/>
  </w:style>
  <w:style w:type="character" w:styleId="Style11">
    <w:name w:val="Интернет-ссылка"/>
    <w:basedOn w:val="DefaultParagraphFont"/>
    <w:rsid w:val="000e6857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a42217"/>
    <w:rPr>
      <w:b/>
      <w:color w:val="000000"/>
      <w:lang w:val="en-US"/>
    </w:rPr>
  </w:style>
  <w:style w:type="character" w:styleId="Style12" w:customStyle="1">
    <w:name w:val="Основной текст Знак"/>
    <w:basedOn w:val="DefaultParagraphFont"/>
    <w:link w:val="a4"/>
    <w:qFormat/>
    <w:rsid w:val="00a42217"/>
    <w:rPr>
      <w:sz w:val="24"/>
      <w:lang w:val="en-US"/>
    </w:rPr>
  </w:style>
  <w:style w:type="character" w:styleId="Style13">
    <w:name w:val="Выделение"/>
    <w:basedOn w:val="DefaultParagraphFont"/>
    <w:uiPriority w:val="20"/>
    <w:qFormat/>
    <w:rsid w:val="000e218d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link w:val="a5"/>
    <w:rsid w:val="00c1470a"/>
    <w:pPr/>
    <w:rPr>
      <w:sz w:val="24"/>
      <w:lang w:val="en-US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rsid w:val="00c1470a"/>
    <w:pPr>
      <w:ind w:left="142" w:hanging="0"/>
    </w:pPr>
    <w:rPr>
      <w:sz w:val="28"/>
    </w:rPr>
  </w:style>
  <w:style w:type="paragraph" w:styleId="Style20">
    <w:name w:val="Title"/>
    <w:basedOn w:val="Normal"/>
    <w:qFormat/>
    <w:rsid w:val="00c1470a"/>
    <w:pPr>
      <w:suppressAutoHyphens w:val="true"/>
      <w:overflowPunct w:val="true"/>
      <w:jc w:val="center"/>
    </w:pPr>
    <w:rPr>
      <w:rFonts w:ascii="Arial" w:hAnsi="Arial"/>
      <w:b/>
      <w:sz w:val="24"/>
    </w:rPr>
  </w:style>
  <w:style w:type="paragraph" w:styleId="Style21">
    <w:name w:val="Subtitle"/>
    <w:basedOn w:val="Normal"/>
    <w:qFormat/>
    <w:rsid w:val="00c1470a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>
    <w:name w:val="Header"/>
    <w:basedOn w:val="Normal"/>
    <w:rsid w:val="00c1470a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c1470a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c1470a"/>
    <w:pPr>
      <w:spacing w:lineRule="auto" w:line="480" w:before="0" w:after="120"/>
      <w:ind w:left="283" w:hanging="0"/>
    </w:pPr>
    <w:rPr/>
  </w:style>
  <w:style w:type="paragraph" w:styleId="ConsPlusNormal" w:customStyle="1">
    <w:name w:val="ConsPlusNormal"/>
    <w:qFormat/>
    <w:rsid w:val="00c1470a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Footer"/>
    <w:basedOn w:val="Normal"/>
    <w:rsid w:val="00424af9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qFormat/>
    <w:rsid w:val="00866034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1f0c62"/>
    <w:pPr/>
    <w:rPr>
      <w:rFonts w:ascii="Tahoma" w:hAnsi="Tahoma" w:cs="Tahoma"/>
      <w:sz w:val="16"/>
      <w:szCs w:val="16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672346"/>
    <w:pPr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qFormat/>
    <w:rsid w:val="00682193"/>
    <w:pPr>
      <w:spacing w:before="0" w:after="0"/>
      <w:ind w:left="720" w:hanging="0"/>
      <w:contextualSpacing/>
    </w:pPr>
    <w:rPr>
      <w:rFonts w:eastAsia="Calibri"/>
      <w:sz w:val="28"/>
      <w:szCs w:val="22"/>
      <w:lang w:eastAsia="en-US"/>
    </w:rPr>
  </w:style>
  <w:style w:type="paragraph" w:styleId="ListBullet">
    <w:name w:val="List Bullet"/>
    <w:basedOn w:val="Normal"/>
    <w:qFormat/>
    <w:rsid w:val="000f188a"/>
    <w:pPr>
      <w:spacing w:before="0" w:after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rsid w:val="00e64c1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4EC4-FC4B-4DD2-833F-30664A2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LibreOffice_project/10m0$Build-2</Application>
  <Pages>1</Pages>
  <Words>127</Words>
  <Characters>976</Characters>
  <CharactersWithSpaces>1079</CharactersWithSpaces>
  <Paragraphs>27</Paragraphs>
  <Company>МСХ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2015-06-05T10:55:00Z</dcterms:created>
  <dc:creator>ГВЦ</dc:creator>
  <dc:description/>
  <dc:language>ru-RU</dc:language>
  <cp:lastModifiedBy/>
  <cp:lastPrinted>2015-06-04T10:59:00Z</cp:lastPrinted>
  <dcterms:modified xsi:type="dcterms:W3CDTF">2016-12-06T15:07:45Z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