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DC4A3B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15</w:t>
      </w:r>
      <w:r w:rsidR="0013402A">
        <w:rPr>
          <w:rFonts w:ascii="Times New Roman" w:hAnsi="Times New Roman" w:cs="Times New Roman"/>
          <w:noProof/>
          <w:sz w:val="28"/>
          <w:szCs w:val="28"/>
        </w:rPr>
        <w:t xml:space="preserve"> окт</w:t>
      </w:r>
      <w:r w:rsidR="00265E18">
        <w:rPr>
          <w:rFonts w:ascii="Times New Roman" w:hAnsi="Times New Roman" w:cs="Times New Roman"/>
          <w:noProof/>
          <w:sz w:val="28"/>
          <w:szCs w:val="28"/>
        </w:rPr>
        <w:t>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DC4A3B">
        <w:rPr>
          <w:rFonts w:ascii="Times New Roman" w:eastAsia="Times New Roman" w:hAnsi="Times New Roman" w:cs="Times New Roman"/>
          <w:color w:val="000000"/>
          <w:sz w:val="28"/>
          <w:szCs w:val="28"/>
        </w:rPr>
        <w:t>Куганакский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265E18">
        <w:rPr>
          <w:rFonts w:ascii="Times New Roman" w:eastAsia="Times New Roman" w:hAnsi="Times New Roman" w:cs="Times New Roman"/>
          <w:color w:val="000000"/>
        </w:rPr>
        <w:t xml:space="preserve"> 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Стерлитамак</w:t>
      </w:r>
      <w:r w:rsidR="00265E18"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</w:t>
      </w:r>
      <w:r w:rsidR="008B7924">
        <w:rPr>
          <w:rFonts w:ascii="Times New Roman" w:hAnsi="Times New Roman" w:cs="Times New Roman"/>
          <w:noProof/>
          <w:sz w:val="28"/>
          <w:szCs w:val="28"/>
        </w:rPr>
        <w:t>0,</w:t>
      </w:r>
      <w:r w:rsidR="003F2A42">
        <w:rPr>
          <w:rFonts w:ascii="Times New Roman" w:hAnsi="Times New Roman" w:cs="Times New Roman"/>
          <w:noProof/>
          <w:sz w:val="28"/>
          <w:szCs w:val="28"/>
        </w:rPr>
        <w:t>5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144</cp:revision>
  <cp:lastPrinted>2015-07-30T10:00:00Z</cp:lastPrinted>
  <dcterms:created xsi:type="dcterms:W3CDTF">2012-03-05T06:40:00Z</dcterms:created>
  <dcterms:modified xsi:type="dcterms:W3CDTF">2015-10-20T04:42:00Z</dcterms:modified>
</cp:coreProperties>
</file>