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8C" w:rsidRPr="00282FCC" w:rsidRDefault="009F028C" w:rsidP="009F028C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выездной проверки </w:t>
      </w:r>
      <w:r>
        <w:rPr>
          <w:b w:val="0"/>
          <w:sz w:val="28"/>
          <w:szCs w:val="28"/>
        </w:rPr>
        <w:t xml:space="preserve">СП </w:t>
      </w:r>
      <w:proofErr w:type="spellStart"/>
      <w:r>
        <w:rPr>
          <w:b w:val="0"/>
          <w:sz w:val="28"/>
          <w:szCs w:val="28"/>
        </w:rPr>
        <w:t>Зилим-Карановский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color w:val="000000"/>
          <w:sz w:val="28"/>
          <w:szCs w:val="28"/>
        </w:rPr>
        <w:t>сельсов</w:t>
      </w:r>
      <w:r>
        <w:rPr>
          <w:b w:val="0"/>
          <w:color w:val="000000"/>
          <w:sz w:val="28"/>
          <w:szCs w:val="28"/>
        </w:rPr>
        <w:t xml:space="preserve">ет </w:t>
      </w:r>
      <w:proofErr w:type="spellStart"/>
      <w:r>
        <w:rPr>
          <w:b w:val="0"/>
          <w:color w:val="000000"/>
          <w:sz w:val="28"/>
          <w:szCs w:val="28"/>
        </w:rPr>
        <w:t>Гафурийский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>
        <w:rPr>
          <w:b w:val="0"/>
          <w:noProof/>
          <w:sz w:val="28"/>
          <w:szCs w:val="28"/>
        </w:rPr>
        <w:t xml:space="preserve"> Республики Башкортостан</w:t>
      </w:r>
    </w:p>
    <w:p w:rsidR="009F028C" w:rsidRDefault="009F028C" w:rsidP="009F028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13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Зилим-Карановский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Гафурийский район. В ходе проверки нарушений земельного законодательства не выявлено.</w:t>
      </w:r>
    </w:p>
    <w:p w:rsidR="009F028C" w:rsidRDefault="009F028C" w:rsidP="009F028C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9F028C" w:rsidRDefault="009F028C" w:rsidP="009F028C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kodex.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dex.1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8C" w:rsidRDefault="009F028C" w:rsidP="009F028C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45F9" w:rsidRDefault="00CA45F9"/>
    <w:sectPr w:rsidR="00CA45F9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8C"/>
    <w:rsid w:val="009F028C"/>
    <w:rsid w:val="00C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F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cp:lastPrinted>2017-06-21T12:03:00Z</cp:lastPrinted>
  <dcterms:created xsi:type="dcterms:W3CDTF">2017-06-21T12:01:00Z</dcterms:created>
  <dcterms:modified xsi:type="dcterms:W3CDTF">2017-06-21T12:04:00Z</dcterms:modified>
</cp:coreProperties>
</file>