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1F6" w:rsidRDefault="009D6183" w:rsidP="009D6183">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 компетенции и порядке деятельности.</w:t>
      </w:r>
      <w:r w:rsidR="000470B8" w:rsidRPr="000470B8">
        <w:rPr>
          <w:rFonts w:ascii="Times New Roman" w:hAnsi="Times New Roman" w:cs="Times New Roman"/>
          <w:sz w:val="28"/>
          <w:szCs w:val="28"/>
        </w:rPr>
        <w:br/>
      </w:r>
    </w:p>
    <w:p w:rsidR="00945345" w:rsidRDefault="00945345" w:rsidP="00945345">
      <w:pPr>
        <w:pStyle w:val="a3"/>
        <w:spacing w:before="0" w:beforeAutospacing="0" w:after="0" w:afterAutospacing="0"/>
        <w:ind w:firstLine="709"/>
        <w:jc w:val="both"/>
      </w:pPr>
      <w:r>
        <w:rPr>
          <w:sz w:val="28"/>
          <w:szCs w:val="28"/>
        </w:rPr>
        <w:t xml:space="preserve">В России </w:t>
      </w:r>
      <w:r w:rsidRPr="00327FB9">
        <w:rPr>
          <w:sz w:val="28"/>
          <w:szCs w:val="28"/>
        </w:rPr>
        <w:t xml:space="preserve">принят </w:t>
      </w:r>
      <w:hyperlink r:id="rId4" w:history="1">
        <w:r w:rsidRPr="00A67E75">
          <w:rPr>
            <w:rStyle w:val="a4"/>
            <w:sz w:val="28"/>
            <w:szCs w:val="28"/>
          </w:rPr>
          <w:t>Федеральный закон от 21.11.2011 г. № 324-ФЗ «О бесплатной юридической помощи в Российской Федерации»</w:t>
        </w:r>
      </w:hyperlink>
      <w:r>
        <w:rPr>
          <w:sz w:val="28"/>
          <w:szCs w:val="28"/>
        </w:rPr>
        <w:t xml:space="preserve"> (далее – Закон)</w:t>
      </w:r>
      <w:r w:rsidRPr="00327FB9">
        <w:rPr>
          <w:sz w:val="28"/>
          <w:szCs w:val="28"/>
        </w:rPr>
        <w:t>. Он опубликован 23</w:t>
      </w:r>
      <w:r>
        <w:rPr>
          <w:sz w:val="28"/>
          <w:szCs w:val="28"/>
        </w:rPr>
        <w:t>.11.</w:t>
      </w:r>
      <w:r w:rsidRPr="00327FB9">
        <w:rPr>
          <w:sz w:val="28"/>
          <w:szCs w:val="28"/>
        </w:rPr>
        <w:t>2011</w:t>
      </w:r>
      <w:r>
        <w:rPr>
          <w:sz w:val="28"/>
          <w:szCs w:val="28"/>
        </w:rPr>
        <w:t xml:space="preserve"> г. </w:t>
      </w:r>
      <w:r w:rsidRPr="00327FB9">
        <w:rPr>
          <w:sz w:val="28"/>
          <w:szCs w:val="28"/>
        </w:rPr>
        <w:t xml:space="preserve"> в № </w:t>
      </w:r>
      <w:r>
        <w:rPr>
          <w:sz w:val="28"/>
          <w:szCs w:val="28"/>
        </w:rPr>
        <w:t>5</w:t>
      </w:r>
      <w:r w:rsidRPr="00327FB9">
        <w:rPr>
          <w:sz w:val="28"/>
          <w:szCs w:val="28"/>
        </w:rPr>
        <w:t>63</w:t>
      </w:r>
      <w:r>
        <w:rPr>
          <w:sz w:val="28"/>
          <w:szCs w:val="28"/>
        </w:rPr>
        <w:t>9</w:t>
      </w:r>
      <w:r w:rsidRPr="00327FB9">
        <w:rPr>
          <w:sz w:val="28"/>
          <w:szCs w:val="28"/>
        </w:rPr>
        <w:t xml:space="preserve"> </w:t>
      </w:r>
      <w:r>
        <w:rPr>
          <w:sz w:val="28"/>
          <w:szCs w:val="28"/>
        </w:rPr>
        <w:t>«</w:t>
      </w:r>
      <w:r w:rsidRPr="00327FB9">
        <w:rPr>
          <w:sz w:val="28"/>
          <w:szCs w:val="28"/>
        </w:rPr>
        <w:t>Российской газеты</w:t>
      </w:r>
      <w:r>
        <w:rPr>
          <w:sz w:val="28"/>
          <w:szCs w:val="28"/>
        </w:rPr>
        <w:t>»</w:t>
      </w:r>
      <w:r w:rsidRPr="00327FB9">
        <w:rPr>
          <w:sz w:val="28"/>
          <w:szCs w:val="28"/>
        </w:rPr>
        <w:t>.</w:t>
      </w:r>
      <w:r>
        <w:rPr>
          <w:sz w:val="28"/>
          <w:szCs w:val="28"/>
        </w:rPr>
        <w:t xml:space="preserve"> </w:t>
      </w:r>
      <w:r w:rsidRPr="00327FB9">
        <w:rPr>
          <w:sz w:val="28"/>
          <w:szCs w:val="28"/>
        </w:rPr>
        <w:t>Изучаемый закон нач</w:t>
      </w:r>
      <w:r>
        <w:rPr>
          <w:sz w:val="28"/>
          <w:szCs w:val="28"/>
        </w:rPr>
        <w:t>ал</w:t>
      </w:r>
      <w:r w:rsidRPr="00327FB9">
        <w:rPr>
          <w:sz w:val="28"/>
          <w:szCs w:val="28"/>
        </w:rPr>
        <w:t xml:space="preserve"> действовать с 15</w:t>
      </w:r>
      <w:r>
        <w:rPr>
          <w:sz w:val="28"/>
          <w:szCs w:val="28"/>
        </w:rPr>
        <w:t>.01.</w:t>
      </w:r>
      <w:r w:rsidRPr="00327FB9">
        <w:rPr>
          <w:sz w:val="28"/>
          <w:szCs w:val="28"/>
        </w:rPr>
        <w:t>2012 г.</w:t>
      </w:r>
      <w:r>
        <w:rPr>
          <w:sz w:val="28"/>
          <w:szCs w:val="28"/>
        </w:rPr>
        <w:t xml:space="preserve"> Д</w:t>
      </w:r>
      <w:r w:rsidRPr="003767F2">
        <w:rPr>
          <w:sz w:val="28"/>
          <w:szCs w:val="28"/>
        </w:rPr>
        <w:t>ействующее до этого времени законодательство относилось к данному вопросу формально, без учета потребностей граждан и возможностей юридических работников, требований к ним, не предусматривая практически никаких гарантий для обеих сторон</w:t>
      </w:r>
      <w:r>
        <w:rPr>
          <w:sz w:val="28"/>
          <w:szCs w:val="28"/>
        </w:rPr>
        <w:t xml:space="preserve">. </w:t>
      </w:r>
      <w:r w:rsidRPr="00F73CD4">
        <w:rPr>
          <w:sz w:val="28"/>
          <w:szCs w:val="28"/>
        </w:rPr>
        <w:t>Правительство России 22</w:t>
      </w:r>
      <w:r>
        <w:rPr>
          <w:sz w:val="28"/>
          <w:szCs w:val="28"/>
        </w:rPr>
        <w:t>.08.</w:t>
      </w:r>
      <w:r w:rsidRPr="00F73CD4">
        <w:rPr>
          <w:sz w:val="28"/>
          <w:szCs w:val="28"/>
        </w:rPr>
        <w:t>2005 г</w:t>
      </w:r>
      <w:r>
        <w:rPr>
          <w:sz w:val="28"/>
          <w:szCs w:val="28"/>
        </w:rPr>
        <w:t>.</w:t>
      </w:r>
      <w:r w:rsidRPr="00F73CD4">
        <w:rPr>
          <w:sz w:val="28"/>
          <w:szCs w:val="28"/>
        </w:rPr>
        <w:t xml:space="preserve"> приняло Постановление </w:t>
      </w:r>
      <w:r>
        <w:rPr>
          <w:sz w:val="28"/>
          <w:szCs w:val="28"/>
        </w:rPr>
        <w:t>№</w:t>
      </w:r>
      <w:r w:rsidRPr="00F73CD4">
        <w:rPr>
          <w:sz w:val="28"/>
          <w:szCs w:val="28"/>
        </w:rPr>
        <w:t xml:space="preserve"> 534 </w:t>
      </w:r>
      <w:r>
        <w:rPr>
          <w:sz w:val="28"/>
          <w:szCs w:val="28"/>
        </w:rPr>
        <w:t>«</w:t>
      </w:r>
      <w:r w:rsidRPr="00F73CD4">
        <w:rPr>
          <w:sz w:val="28"/>
          <w:szCs w:val="28"/>
        </w:rPr>
        <w:t>О проведении эксперимента по созданию государственной системы оказания бесплатной юридической помощи малоимущим гражданам</w:t>
      </w:r>
      <w:r>
        <w:rPr>
          <w:sz w:val="28"/>
          <w:szCs w:val="28"/>
        </w:rPr>
        <w:t>»</w:t>
      </w:r>
      <w:r w:rsidRPr="00F73CD4">
        <w:rPr>
          <w:sz w:val="28"/>
          <w:szCs w:val="28"/>
        </w:rPr>
        <w:t>,   в соответствии с которым были созданы соответствующие  федеральные государственные учреждения в некоторых регионах страны.</w:t>
      </w:r>
      <w:r>
        <w:rPr>
          <w:sz w:val="28"/>
          <w:szCs w:val="28"/>
        </w:rPr>
        <w:t xml:space="preserve"> </w:t>
      </w:r>
      <w:r w:rsidRPr="00F73CD4">
        <w:rPr>
          <w:sz w:val="28"/>
          <w:szCs w:val="28"/>
        </w:rPr>
        <w:t>В дальнейшем, 25</w:t>
      </w:r>
      <w:r>
        <w:rPr>
          <w:sz w:val="28"/>
          <w:szCs w:val="28"/>
        </w:rPr>
        <w:t>.12.</w:t>
      </w:r>
      <w:r w:rsidRPr="00F73CD4">
        <w:rPr>
          <w:sz w:val="28"/>
          <w:szCs w:val="28"/>
        </w:rPr>
        <w:t>2009 г</w:t>
      </w:r>
      <w:r>
        <w:rPr>
          <w:sz w:val="28"/>
          <w:szCs w:val="28"/>
        </w:rPr>
        <w:t>.</w:t>
      </w:r>
      <w:r w:rsidRPr="00F73CD4">
        <w:rPr>
          <w:sz w:val="28"/>
          <w:szCs w:val="28"/>
        </w:rPr>
        <w:t>   для оказания  бесплатной юридической помощи малоимущим гражданам, а также иным отдельным категориям граждан Правительство Российской Федерации приняло Постановление № 1029  «О государственных юридических бюро».</w:t>
      </w:r>
      <w:r>
        <w:rPr>
          <w:sz w:val="28"/>
          <w:szCs w:val="28"/>
        </w:rPr>
        <w:t xml:space="preserve"> </w:t>
      </w:r>
      <w:r w:rsidRPr="00F73CD4">
        <w:rPr>
          <w:sz w:val="28"/>
          <w:szCs w:val="28"/>
        </w:rPr>
        <w:t>Государственные юридические бюро отнесли к ведению Министерства юстиции Российской Федерации.</w:t>
      </w:r>
      <w:r>
        <w:rPr>
          <w:sz w:val="28"/>
          <w:szCs w:val="28"/>
        </w:rPr>
        <w:t xml:space="preserve"> </w:t>
      </w:r>
      <w:r w:rsidRPr="00F73CD4">
        <w:rPr>
          <w:sz w:val="28"/>
          <w:szCs w:val="28"/>
        </w:rPr>
        <w:t>Бюро такого профиля создали в десятке регионов России</w:t>
      </w:r>
      <w:r>
        <w:rPr>
          <w:sz w:val="28"/>
          <w:szCs w:val="28"/>
        </w:rPr>
        <w:t>.</w:t>
      </w:r>
    </w:p>
    <w:p w:rsidR="00945345" w:rsidRPr="00887008" w:rsidRDefault="00945345" w:rsidP="00945345">
      <w:pPr>
        <w:pStyle w:val="a3"/>
        <w:spacing w:before="0" w:beforeAutospacing="0" w:after="0" w:afterAutospacing="0"/>
        <w:ind w:firstLine="709"/>
        <w:jc w:val="both"/>
        <w:rPr>
          <w:sz w:val="28"/>
          <w:szCs w:val="28"/>
        </w:rPr>
      </w:pPr>
      <w:proofErr w:type="gramStart"/>
      <w:r w:rsidRPr="00887008">
        <w:rPr>
          <w:sz w:val="28"/>
          <w:szCs w:val="28"/>
        </w:rPr>
        <w:t xml:space="preserve">Ценность нового </w:t>
      </w:r>
      <w:r>
        <w:rPr>
          <w:sz w:val="28"/>
          <w:szCs w:val="28"/>
        </w:rPr>
        <w:t>З</w:t>
      </w:r>
      <w:r w:rsidRPr="00887008">
        <w:rPr>
          <w:sz w:val="28"/>
          <w:szCs w:val="28"/>
        </w:rPr>
        <w:t>акона состоит в том, что он закрепляет доступность бесплатной юридической помощи для гораздо более широкой группы граждан, устанавливает контроль за соблюдением лицами, оказывающими бесплатную юридическую помощь, норм профессиональной этики и требований к качеству оказания соответствующих услуг,</w:t>
      </w:r>
      <w:r>
        <w:rPr>
          <w:sz w:val="28"/>
          <w:szCs w:val="28"/>
        </w:rPr>
        <w:t xml:space="preserve"> </w:t>
      </w:r>
      <w:r w:rsidRPr="00887008">
        <w:rPr>
          <w:sz w:val="28"/>
          <w:szCs w:val="28"/>
        </w:rPr>
        <w:t>а также предъявляет жесткие требования к профессиональной квалификации лиц, оказывающих бесплатную юридическую помощь.</w:t>
      </w:r>
      <w:proofErr w:type="gramEnd"/>
      <w:r>
        <w:rPr>
          <w:sz w:val="28"/>
          <w:szCs w:val="28"/>
        </w:rPr>
        <w:t xml:space="preserve"> </w:t>
      </w:r>
      <w:r w:rsidRPr="00887008">
        <w:rPr>
          <w:sz w:val="28"/>
          <w:szCs w:val="28"/>
        </w:rPr>
        <w:t>При этом теперь оказание бесплатной юридической помощи должно строиться на таких принципах, как объективность, беспристрастность, своевременность, равенство доступа граждан к получению помощи и обеспечение конфиденциальности при ее оказании.</w:t>
      </w:r>
    </w:p>
    <w:p w:rsidR="00945345" w:rsidRDefault="00945345" w:rsidP="0094534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 3 ч.1 ст. 28 Закона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w:t>
      </w:r>
      <w:proofErr w:type="gramStart"/>
      <w:r>
        <w:rPr>
          <w:rFonts w:ascii="Times New Roman" w:hAnsi="Times New Roman" w:cs="Times New Roman"/>
          <w:sz w:val="28"/>
          <w:szCs w:val="28"/>
        </w:rPr>
        <w:t>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информацию, о компетенции и порядке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полномочиях их должностных лиц.</w:t>
      </w:r>
      <w:proofErr w:type="gramEnd"/>
    </w:p>
    <w:p w:rsidR="00635786" w:rsidRDefault="003258F3"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 3 ч.1 ст. 28 </w:t>
      </w:r>
      <w:r w:rsidR="00476749">
        <w:rPr>
          <w:rFonts w:ascii="Times New Roman" w:hAnsi="Times New Roman" w:cs="Times New Roman"/>
          <w:sz w:val="28"/>
          <w:szCs w:val="28"/>
        </w:rPr>
        <w:t xml:space="preserve">Федерального закона от 21.11.2011 № 324-ФЗ «О бесплатной юридической помощи в Российской Федерации» </w:t>
      </w:r>
      <w:r w:rsidR="00635786">
        <w:rPr>
          <w:rFonts w:ascii="Times New Roman" w:hAnsi="Times New Roman" w:cs="Times New Roman"/>
          <w:sz w:val="28"/>
          <w:szCs w:val="28"/>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w:t>
      </w:r>
      <w:proofErr w:type="gramEnd"/>
      <w:r w:rsidR="00635786">
        <w:rPr>
          <w:rFonts w:ascii="Times New Roman" w:hAnsi="Times New Roman" w:cs="Times New Roman"/>
          <w:sz w:val="28"/>
          <w:szCs w:val="28"/>
        </w:rPr>
        <w:t xml:space="preserve"> </w:t>
      </w:r>
      <w:proofErr w:type="gramStart"/>
      <w:r w:rsidR="00635786">
        <w:rPr>
          <w:rFonts w:ascii="Times New Roman" w:hAnsi="Times New Roman" w:cs="Times New Roman"/>
          <w:sz w:val="28"/>
          <w:szCs w:val="28"/>
        </w:rPr>
        <w:t xml:space="preserve">в местах, доступных для граждан, в средствах массовой информации, в сети «Интернет» </w:t>
      </w:r>
      <w:r w:rsidR="00635786">
        <w:rPr>
          <w:rFonts w:ascii="Times New Roman" w:hAnsi="Times New Roman" w:cs="Times New Roman"/>
          <w:sz w:val="28"/>
          <w:szCs w:val="28"/>
        </w:rPr>
        <w:lastRenderedPageBreak/>
        <w:t>либо доводить до граждан иным способом информацию, в том числе, о компетенци</w:t>
      </w:r>
      <w:r w:rsidR="00737133">
        <w:rPr>
          <w:rFonts w:ascii="Times New Roman" w:hAnsi="Times New Roman" w:cs="Times New Roman"/>
          <w:sz w:val="28"/>
          <w:szCs w:val="28"/>
        </w:rPr>
        <w:t>и</w:t>
      </w:r>
      <w:r w:rsidR="00635786">
        <w:rPr>
          <w:rFonts w:ascii="Times New Roman" w:hAnsi="Times New Roman" w:cs="Times New Roman"/>
          <w:sz w:val="28"/>
          <w:szCs w:val="28"/>
        </w:rPr>
        <w:t xml:space="preserve"> и порядке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roofErr w:type="gramEnd"/>
    </w:p>
    <w:p w:rsidR="00266F1A" w:rsidRPr="00287C34" w:rsidRDefault="00EB634C" w:rsidP="00266F1A">
      <w:pPr>
        <w:autoSpaceDE w:val="0"/>
        <w:autoSpaceDN w:val="0"/>
        <w:adjustRightInd w:val="0"/>
        <w:spacing w:after="0" w:line="240" w:lineRule="auto"/>
        <w:ind w:firstLine="709"/>
        <w:jc w:val="both"/>
        <w:rPr>
          <w:rFonts w:ascii="Times New Roman" w:hAnsi="Times New Roman" w:cs="Times New Roman"/>
          <w:sz w:val="28"/>
          <w:szCs w:val="28"/>
        </w:rPr>
      </w:pPr>
      <w:hyperlink r:id="rId5" w:history="1">
        <w:r w:rsidR="00266F1A" w:rsidRPr="00EB634C">
          <w:rPr>
            <w:rStyle w:val="a4"/>
            <w:rFonts w:ascii="Times New Roman" w:hAnsi="Times New Roman" w:cs="Times New Roman"/>
            <w:sz w:val="28"/>
            <w:szCs w:val="28"/>
          </w:rPr>
          <w:t xml:space="preserve">Положение об Управлении </w:t>
        </w:r>
        <w:proofErr w:type="spellStart"/>
        <w:r w:rsidR="00266F1A" w:rsidRPr="00EB634C">
          <w:rPr>
            <w:rStyle w:val="a4"/>
            <w:rFonts w:ascii="Times New Roman" w:hAnsi="Times New Roman" w:cs="Times New Roman"/>
            <w:sz w:val="28"/>
            <w:szCs w:val="28"/>
          </w:rPr>
          <w:t>Россельхознадзора</w:t>
        </w:r>
        <w:proofErr w:type="spellEnd"/>
        <w:r w:rsidR="00266F1A" w:rsidRPr="00EB634C">
          <w:rPr>
            <w:rStyle w:val="a4"/>
            <w:rFonts w:ascii="Times New Roman" w:hAnsi="Times New Roman" w:cs="Times New Roman"/>
            <w:sz w:val="28"/>
            <w:szCs w:val="28"/>
          </w:rPr>
          <w:t xml:space="preserve"> по Республике Башкортостан, утвержденное приказом </w:t>
        </w:r>
        <w:proofErr w:type="spellStart"/>
        <w:r w:rsidR="00266F1A" w:rsidRPr="00EB634C">
          <w:rPr>
            <w:rStyle w:val="a4"/>
            <w:rFonts w:ascii="Times New Roman" w:hAnsi="Times New Roman" w:cs="Times New Roman"/>
            <w:sz w:val="28"/>
            <w:szCs w:val="28"/>
          </w:rPr>
          <w:t>Россельхознадзора</w:t>
        </w:r>
        <w:proofErr w:type="spellEnd"/>
        <w:r w:rsidR="00266F1A" w:rsidRPr="00EB634C">
          <w:rPr>
            <w:rStyle w:val="a4"/>
            <w:rFonts w:ascii="Times New Roman" w:hAnsi="Times New Roman" w:cs="Times New Roman"/>
            <w:sz w:val="28"/>
            <w:szCs w:val="28"/>
          </w:rPr>
          <w:t xml:space="preserve"> от 15.04.2013 г. № 173</w:t>
        </w:r>
      </w:hyperlink>
      <w:r w:rsidR="00266F1A" w:rsidRPr="00287C34">
        <w:rPr>
          <w:rFonts w:ascii="Times New Roman" w:hAnsi="Times New Roman" w:cs="Times New Roman"/>
          <w:sz w:val="28"/>
          <w:szCs w:val="28"/>
        </w:rPr>
        <w:t xml:space="preserve">, гласит, что Управление </w:t>
      </w:r>
      <w:proofErr w:type="spellStart"/>
      <w:r w:rsidR="00266F1A" w:rsidRPr="00287C34">
        <w:rPr>
          <w:rFonts w:ascii="Times New Roman" w:hAnsi="Times New Roman" w:cs="Times New Roman"/>
          <w:sz w:val="28"/>
          <w:szCs w:val="28"/>
        </w:rPr>
        <w:t>Россельхознадзора</w:t>
      </w:r>
      <w:proofErr w:type="spellEnd"/>
      <w:r w:rsidR="00266F1A" w:rsidRPr="00287C34">
        <w:rPr>
          <w:rFonts w:ascii="Times New Roman" w:hAnsi="Times New Roman" w:cs="Times New Roman"/>
          <w:sz w:val="28"/>
          <w:szCs w:val="28"/>
        </w:rPr>
        <w:t xml:space="preserve"> по Республике Башкортостан является территориальным органом </w:t>
      </w:r>
      <w:proofErr w:type="spellStart"/>
      <w:r w:rsidR="00266F1A" w:rsidRPr="00287C34">
        <w:rPr>
          <w:rFonts w:ascii="Times New Roman" w:hAnsi="Times New Roman" w:cs="Times New Roman"/>
          <w:sz w:val="28"/>
          <w:szCs w:val="28"/>
        </w:rPr>
        <w:t>Россельхознадзор</w:t>
      </w:r>
      <w:r w:rsidR="00266F1A">
        <w:rPr>
          <w:rFonts w:ascii="Times New Roman" w:hAnsi="Times New Roman" w:cs="Times New Roman"/>
          <w:sz w:val="28"/>
          <w:szCs w:val="28"/>
        </w:rPr>
        <w:t>а</w:t>
      </w:r>
      <w:proofErr w:type="spellEnd"/>
      <w:r w:rsidR="00266F1A" w:rsidRPr="00287C34">
        <w:rPr>
          <w:rFonts w:ascii="Times New Roman" w:hAnsi="Times New Roman" w:cs="Times New Roman"/>
          <w:sz w:val="28"/>
          <w:szCs w:val="28"/>
        </w:rPr>
        <w:t>.</w:t>
      </w:r>
      <w:r w:rsidR="00266F1A">
        <w:rPr>
          <w:rFonts w:ascii="Times New Roman" w:hAnsi="Times New Roman" w:cs="Times New Roman"/>
          <w:sz w:val="28"/>
          <w:szCs w:val="28"/>
        </w:rPr>
        <w:t xml:space="preserve"> </w:t>
      </w:r>
      <w:proofErr w:type="gramStart"/>
      <w:r w:rsidR="00266F1A" w:rsidRPr="00287C34">
        <w:rPr>
          <w:rFonts w:ascii="Times New Roman" w:hAnsi="Times New Roman" w:cs="Times New Roman"/>
          <w:sz w:val="28"/>
          <w:szCs w:val="28"/>
        </w:rPr>
        <w:t xml:space="preserve">Управление осуществляет функции по контролю и надзору в сфере ветеринарии, обращения лекарственных средств для ветеринарного применения, карантина и защиты растений, безопасного обращения с пестицидами и </w:t>
      </w:r>
      <w:proofErr w:type="spellStart"/>
      <w:r w:rsidR="00266F1A" w:rsidRPr="00287C34">
        <w:rPr>
          <w:rFonts w:ascii="Times New Roman" w:hAnsi="Times New Roman" w:cs="Times New Roman"/>
          <w:sz w:val="28"/>
          <w:szCs w:val="28"/>
        </w:rPr>
        <w:t>агрохимикатами</w:t>
      </w:r>
      <w:proofErr w:type="spellEnd"/>
      <w:r w:rsidR="00266F1A" w:rsidRPr="00287C34">
        <w:rPr>
          <w:rFonts w:ascii="Times New Roman" w:hAnsi="Times New Roman" w:cs="Times New Roman"/>
          <w:sz w:val="28"/>
          <w:szCs w:val="28"/>
        </w:rPr>
        <w:t xml:space="preserve"> при осуществлении государственного ветеринарного надзора, обеспечения плодородия почв, обеспечения качества и безопасности зерна, крупы, комбикормов и компонентов для их производства, побочных продуктов переработки зерна, семеноводства сельскохозяйственных растений, земельных отношений (в части, касающейся земель сельскохозяйственного</w:t>
      </w:r>
      <w:proofErr w:type="gramEnd"/>
      <w:r w:rsidR="00266F1A" w:rsidRPr="00287C34">
        <w:rPr>
          <w:rFonts w:ascii="Times New Roman" w:hAnsi="Times New Roman" w:cs="Times New Roman"/>
          <w:sz w:val="28"/>
          <w:szCs w:val="28"/>
        </w:rPr>
        <w:t xml:space="preserve"> назначения), функции по защите населения от болезней, общих для человека и животных, а также для реализации отдельных установленных законодательными и иными нормативными правовыми актами Российской Федерации задач и функций </w:t>
      </w:r>
      <w:proofErr w:type="spellStart"/>
      <w:r w:rsidR="00266F1A" w:rsidRPr="00287C34">
        <w:rPr>
          <w:rFonts w:ascii="Times New Roman" w:hAnsi="Times New Roman" w:cs="Times New Roman"/>
          <w:sz w:val="28"/>
          <w:szCs w:val="28"/>
        </w:rPr>
        <w:t>Россельхознадзора</w:t>
      </w:r>
      <w:proofErr w:type="spellEnd"/>
      <w:r w:rsidR="00266F1A">
        <w:rPr>
          <w:rFonts w:ascii="Times New Roman" w:hAnsi="Times New Roman" w:cs="Times New Roman"/>
          <w:sz w:val="28"/>
          <w:szCs w:val="28"/>
        </w:rPr>
        <w:t>.</w:t>
      </w:r>
    </w:p>
    <w:p w:rsidR="0024385D" w:rsidRDefault="00C21DC6"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6" w:history="1">
        <w:proofErr w:type="gramStart"/>
        <w:r w:rsidR="0024385D" w:rsidRPr="00C21DC6">
          <w:rPr>
            <w:rStyle w:val="a4"/>
            <w:rFonts w:ascii="Times New Roman" w:hAnsi="Times New Roman" w:cs="Times New Roman"/>
            <w:sz w:val="28"/>
            <w:szCs w:val="28"/>
          </w:rPr>
          <w:t>Постановлением Правительства РФ от 30.06.2004 № 327 утверждено «Положение о Федеральной службе по ветеринарному и фитосанитарному надзору»</w:t>
        </w:r>
      </w:hyperlink>
      <w:r w:rsidR="0024385D">
        <w:rPr>
          <w:rFonts w:ascii="Times New Roman" w:hAnsi="Times New Roman" w:cs="Times New Roman"/>
          <w:sz w:val="28"/>
          <w:szCs w:val="28"/>
        </w:rPr>
        <w:t>, согласно которому Федеральная служба по ветеринарному и фитосанитарному надзору (</w:t>
      </w:r>
      <w:proofErr w:type="spellStart"/>
      <w:r w:rsidR="0024385D">
        <w:rPr>
          <w:rFonts w:ascii="Times New Roman" w:hAnsi="Times New Roman" w:cs="Times New Roman"/>
          <w:sz w:val="28"/>
          <w:szCs w:val="28"/>
        </w:rPr>
        <w:t>Россельхознадзор</w:t>
      </w:r>
      <w:proofErr w:type="spellEnd"/>
      <w:r w:rsidR="0024385D">
        <w:rPr>
          <w:rFonts w:ascii="Times New Roman" w:hAnsi="Times New Roman" w:cs="Times New Roman"/>
          <w:sz w:val="28"/>
          <w:szCs w:val="28"/>
        </w:rPr>
        <w:t xml:space="preserve">) является федеральным органом исполнительной власти, осуществляющим функции по контролю и надзору в сфере ветеринарии, обращения лекарственных средств для ветеринарного применения, карантина и защиты растений, безопасного обращения с пестицидами и </w:t>
      </w:r>
      <w:proofErr w:type="spellStart"/>
      <w:r w:rsidR="0024385D">
        <w:rPr>
          <w:rFonts w:ascii="Times New Roman" w:hAnsi="Times New Roman" w:cs="Times New Roman"/>
          <w:sz w:val="28"/>
          <w:szCs w:val="28"/>
        </w:rPr>
        <w:t>агрохимикатами</w:t>
      </w:r>
      <w:proofErr w:type="spellEnd"/>
      <w:r w:rsidR="0024385D">
        <w:rPr>
          <w:rFonts w:ascii="Times New Roman" w:hAnsi="Times New Roman" w:cs="Times New Roman"/>
          <w:sz w:val="28"/>
          <w:szCs w:val="28"/>
        </w:rPr>
        <w:t>, обеспечения плодородия почв, обеспечения</w:t>
      </w:r>
      <w:proofErr w:type="gramEnd"/>
      <w:r w:rsidR="0024385D">
        <w:rPr>
          <w:rFonts w:ascii="Times New Roman" w:hAnsi="Times New Roman" w:cs="Times New Roman"/>
          <w:sz w:val="28"/>
          <w:szCs w:val="28"/>
        </w:rPr>
        <w:t xml:space="preserve"> качества и безопасности зерна, крупы, комбикормов и компонентов для их производства, побочных продуктов переработки зерна, земельных отношений (в части, касающейся земель сельскохозяйственного назначения), функции по защите населения от болезней, общих для человека и животных.</w:t>
      </w:r>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Федеральная служба по ветеринарному и фитосанитарному надзору осуществляет следующие полномочия:</w:t>
      </w:r>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государственный ветеринарный </w:t>
      </w:r>
      <w:hyperlink r:id="rId7" w:history="1">
        <w:r w:rsidRPr="00B630ED">
          <w:rPr>
            <w:rFonts w:ascii="Times New Roman" w:hAnsi="Times New Roman" w:cs="Times New Roman"/>
            <w:sz w:val="28"/>
            <w:szCs w:val="28"/>
          </w:rPr>
          <w:t>надзор</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включающий</w:t>
      </w:r>
      <w:proofErr w:type="gramEnd"/>
      <w:r>
        <w:rPr>
          <w:rFonts w:ascii="Times New Roman" w:hAnsi="Times New Roman" w:cs="Times New Roman"/>
          <w:sz w:val="28"/>
          <w:szCs w:val="28"/>
        </w:rPr>
        <w:t xml:space="preserve"> в том числе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государственный контроль (надзор)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 требований безопасности кормовых добавок и кормов, изготовленных с использованием </w:t>
      </w:r>
      <w:proofErr w:type="spellStart"/>
      <w:r>
        <w:rPr>
          <w:rFonts w:ascii="Times New Roman" w:hAnsi="Times New Roman" w:cs="Times New Roman"/>
          <w:sz w:val="28"/>
          <w:szCs w:val="28"/>
        </w:rPr>
        <w:t>генно-инженерно-модифицированных</w:t>
      </w:r>
      <w:proofErr w:type="spellEnd"/>
      <w:r>
        <w:rPr>
          <w:rFonts w:ascii="Times New Roman" w:hAnsi="Times New Roman" w:cs="Times New Roman"/>
          <w:sz w:val="28"/>
          <w:szCs w:val="28"/>
        </w:rPr>
        <w:t xml:space="preserve"> организмов, а также государственный надзор в области безопасного обращения с пестицидами и </w:t>
      </w:r>
      <w:proofErr w:type="spellStart"/>
      <w:r>
        <w:rPr>
          <w:rFonts w:ascii="Times New Roman" w:hAnsi="Times New Roman" w:cs="Times New Roman"/>
          <w:sz w:val="28"/>
          <w:szCs w:val="28"/>
        </w:rPr>
        <w:t>агрохимикатами</w:t>
      </w:r>
      <w:proofErr w:type="spellEnd"/>
      <w:r>
        <w:rPr>
          <w:rFonts w:ascii="Times New Roman" w:hAnsi="Times New Roman" w:cs="Times New Roman"/>
          <w:sz w:val="28"/>
          <w:szCs w:val="28"/>
        </w:rPr>
        <w:t xml:space="preserve"> в пределах своей компетенции;</w:t>
      </w:r>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государственный земельный </w:t>
      </w:r>
      <w:hyperlink r:id="rId8" w:history="1">
        <w:r w:rsidRPr="00B630ED">
          <w:rPr>
            <w:rFonts w:ascii="Times New Roman" w:hAnsi="Times New Roman" w:cs="Times New Roman"/>
            <w:sz w:val="28"/>
            <w:szCs w:val="28"/>
          </w:rPr>
          <w:t>надзор</w:t>
        </w:r>
      </w:hyperlink>
      <w:r>
        <w:rPr>
          <w:rFonts w:ascii="Times New Roman" w:hAnsi="Times New Roman" w:cs="Times New Roman"/>
          <w:sz w:val="28"/>
          <w:szCs w:val="28"/>
        </w:rPr>
        <w:t xml:space="preserve"> на землях сельскохозяйственного назначения и на земельных участках в составе зон сельскохозяйственного использования в населенных пунктах в пределах своей компетенции;</w:t>
      </w:r>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государственный карантинный фитосанитарный </w:t>
      </w:r>
      <w:hyperlink r:id="rId9" w:history="1">
        <w:r w:rsidRPr="00B630ED">
          <w:rPr>
            <w:rFonts w:ascii="Times New Roman" w:hAnsi="Times New Roman" w:cs="Times New Roman"/>
            <w:sz w:val="28"/>
            <w:szCs w:val="28"/>
          </w:rPr>
          <w:t>надзор</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включающий</w:t>
      </w:r>
      <w:proofErr w:type="gramEnd"/>
      <w:r>
        <w:rPr>
          <w:rFonts w:ascii="Times New Roman" w:hAnsi="Times New Roman" w:cs="Times New Roman"/>
          <w:sz w:val="28"/>
          <w:szCs w:val="28"/>
        </w:rPr>
        <w:t xml:space="preserve"> в том числе карантинный фитосанитарный контроль в пунктах пропуска через государственную границу Российской Федерации;</w:t>
      </w:r>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государственный надзор в сфере обращения лекарственных средств в отношении лекарственных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ветеринарного применения;</w:t>
      </w:r>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государственный надзор 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w:t>
      </w:r>
      <w:proofErr w:type="gramEnd"/>
      <w:r>
        <w:rPr>
          <w:rFonts w:ascii="Times New Roman" w:hAnsi="Times New Roman" w:cs="Times New Roman"/>
          <w:sz w:val="28"/>
          <w:szCs w:val="28"/>
        </w:rPr>
        <w:t xml:space="preserve"> в государственный резерв, их </w:t>
      </w:r>
      <w:proofErr w:type="gramStart"/>
      <w:r>
        <w:rPr>
          <w:rFonts w:ascii="Times New Roman" w:hAnsi="Times New Roman" w:cs="Times New Roman"/>
          <w:sz w:val="28"/>
          <w:szCs w:val="28"/>
        </w:rPr>
        <w:t>хранении</w:t>
      </w:r>
      <w:proofErr w:type="gramEnd"/>
      <w:r>
        <w:rPr>
          <w:rFonts w:ascii="Times New Roman" w:hAnsi="Times New Roman" w:cs="Times New Roman"/>
          <w:sz w:val="28"/>
          <w:szCs w:val="28"/>
        </w:rPr>
        <w:t xml:space="preserve"> в составе государственного резерва и транспортировке;</w:t>
      </w:r>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государственный надзор в области семеноводства в отношении семян сельскохозяйственных растений;</w:t>
      </w:r>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выдает:</w:t>
      </w:r>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0" w:history="1">
        <w:r w:rsidRPr="00CB73C3">
          <w:rPr>
            <w:rFonts w:ascii="Times New Roman" w:hAnsi="Times New Roman" w:cs="Times New Roman"/>
            <w:sz w:val="28"/>
            <w:szCs w:val="28"/>
          </w:rPr>
          <w:t>разрешения</w:t>
        </w:r>
      </w:hyperlink>
      <w:r w:rsidRPr="00CB73C3">
        <w:rPr>
          <w:rFonts w:ascii="Times New Roman" w:hAnsi="Times New Roman" w:cs="Times New Roman"/>
          <w:sz w:val="28"/>
          <w:szCs w:val="28"/>
        </w:rPr>
        <w:t xml:space="preserve"> </w:t>
      </w:r>
      <w:r>
        <w:rPr>
          <w:rFonts w:ascii="Times New Roman" w:hAnsi="Times New Roman" w:cs="Times New Roman"/>
          <w:sz w:val="28"/>
          <w:szCs w:val="28"/>
        </w:rPr>
        <w:t>(включая введение и отмену ограничений)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ветеринарного применения, кормов и кормовых добавок для животных, </w:t>
      </w:r>
      <w:proofErr w:type="spellStart"/>
      <w:r>
        <w:rPr>
          <w:rFonts w:ascii="Times New Roman" w:hAnsi="Times New Roman" w:cs="Times New Roman"/>
          <w:sz w:val="28"/>
          <w:szCs w:val="28"/>
        </w:rPr>
        <w:t>подкарантинной</w:t>
      </w:r>
      <w:proofErr w:type="spellEnd"/>
      <w:r>
        <w:rPr>
          <w:rFonts w:ascii="Times New Roman" w:hAnsi="Times New Roman" w:cs="Times New Roman"/>
          <w:sz w:val="28"/>
          <w:szCs w:val="28"/>
        </w:rPr>
        <w:t xml:space="preserve"> продукции (далее - поднадзорные грузы);</w:t>
      </w:r>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иные разрешения и свидетельства в установленных законодательством Российской Федерации случаях;</w:t>
      </w:r>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w:t>
      </w:r>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лицензирование в соответствии с законодательством Российской Федерации отдельных видов деятельности, отнесенных к компетенции Службы;</w:t>
      </w:r>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мероприятия по контролю за доклиническими исследованиями лекарственных средств для ветеринарного применения, клиническими исследованиями лекарственных препаратов для ветеринарного применения, качеством, производством лекарственных средств для ветеринарного применения, изготовлением лекарственных препаратов для ветеринарного применения, хранением, перевозкой, ввозом на территорию Российской Федерации, рекламой, отпуском, реализацией, уничтожением лекарственных средств для ветеринарного применения, применением лекарственных препаратов для ветеринарного применения;</w:t>
      </w:r>
      <w:proofErr w:type="gramEnd"/>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выдачу задания на проведение экспертизы лекарственного средства для ветеринарного применения;</w:t>
      </w:r>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государственную </w:t>
      </w:r>
      <w:hyperlink r:id="rId11" w:history="1">
        <w:r w:rsidRPr="00CB73C3">
          <w:rPr>
            <w:rFonts w:ascii="Times New Roman" w:hAnsi="Times New Roman" w:cs="Times New Roman"/>
            <w:sz w:val="28"/>
            <w:szCs w:val="28"/>
          </w:rPr>
          <w:t>регистрацию</w:t>
        </w:r>
      </w:hyperlink>
      <w:r>
        <w:rPr>
          <w:rFonts w:ascii="Times New Roman" w:hAnsi="Times New Roman" w:cs="Times New Roman"/>
          <w:sz w:val="28"/>
          <w:szCs w:val="28"/>
        </w:rPr>
        <w:t xml:space="preserve"> лекарственных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ветеринарного применения;</w:t>
      </w:r>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ведение государственного реестра лекарственных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ветеринарного применения;</w:t>
      </w:r>
    </w:p>
    <w:p w:rsidR="0024385D" w:rsidRPr="00CB73C3"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sidRPr="00CB73C3">
          <w:rPr>
            <w:rFonts w:ascii="Times New Roman" w:hAnsi="Times New Roman" w:cs="Times New Roman"/>
            <w:sz w:val="28"/>
            <w:szCs w:val="28"/>
          </w:rPr>
          <w:t>мониторинг</w:t>
        </w:r>
      </w:hyperlink>
      <w:r w:rsidRPr="00CB73C3">
        <w:rPr>
          <w:rFonts w:ascii="Times New Roman" w:hAnsi="Times New Roman" w:cs="Times New Roman"/>
          <w:sz w:val="28"/>
          <w:szCs w:val="28"/>
        </w:rPr>
        <w:t xml:space="preserve"> безопасности лекарственных препаратов для ветеринарного применения;</w:t>
      </w:r>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B73C3">
        <w:rPr>
          <w:rFonts w:ascii="Times New Roman" w:hAnsi="Times New Roman" w:cs="Times New Roman"/>
          <w:sz w:val="28"/>
          <w:szCs w:val="28"/>
        </w:rPr>
        <w:t xml:space="preserve"> </w:t>
      </w:r>
      <w:hyperlink r:id="rId13" w:history="1">
        <w:proofErr w:type="gramStart"/>
        <w:r w:rsidRPr="00CB73C3">
          <w:rPr>
            <w:rFonts w:ascii="Times New Roman" w:hAnsi="Times New Roman" w:cs="Times New Roman"/>
            <w:sz w:val="28"/>
            <w:szCs w:val="28"/>
          </w:rPr>
          <w:t>контроль</w:t>
        </w:r>
      </w:hyperlink>
      <w:r>
        <w:rPr>
          <w:rFonts w:ascii="Times New Roman" w:hAnsi="Times New Roman" w:cs="Times New Roman"/>
          <w:sz w:val="28"/>
          <w:szCs w:val="28"/>
        </w:rPr>
        <w:t xml:space="preserve"> за полнотой и качеством осуществления органами государственной власти субъектов Российской Федерации переданных полномочий Российской Федерации в области ветеринарии с правом проведения проверок, выдачи обязательных для исполнения предписаний об устранении выявленных нарушений и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осуществляющих переданные им полномочия;</w:t>
      </w:r>
      <w:proofErr w:type="gramEnd"/>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подготовку и направление в Министерство сельского хозяйства Российской Федерации предложений об изъят</w:t>
      </w:r>
      <w:proofErr w:type="gramStart"/>
      <w:r>
        <w:rPr>
          <w:rFonts w:ascii="Times New Roman" w:hAnsi="Times New Roman" w:cs="Times New Roman"/>
          <w:sz w:val="28"/>
          <w:szCs w:val="28"/>
        </w:rPr>
        <w:t>ии у о</w:t>
      </w:r>
      <w:proofErr w:type="gramEnd"/>
      <w:r>
        <w:rPr>
          <w:rFonts w:ascii="Times New Roman" w:hAnsi="Times New Roman" w:cs="Times New Roman"/>
          <w:sz w:val="28"/>
          <w:szCs w:val="28"/>
        </w:rPr>
        <w:t>рганов государственной власти субъектов Российской Федерации в случаях, установленных федеральными законами, переданных им полномочий Российской Федерации в области ветеринарии;</w:t>
      </w:r>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мероприятия по контролю, направленные на обеспечение охраны территории Российской Федерации от заноса из иностранных государств и распространение заразных болезней животных, вредителей растений, возбудителей болезней растений, а также растений (сорняков) карантинного значения, в том числе:</w:t>
      </w:r>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вносит в пределах своей компетенции предложения об установлении и отмене на территории Российской Федерации или субъекта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вредителей растений, возбудителей болезней растений, а также растений (сорняков) карантинного значения, </w:t>
      </w:r>
      <w:hyperlink r:id="rId14" w:history="1">
        <w:r w:rsidRPr="00D00A81">
          <w:rPr>
            <w:rFonts w:ascii="Times New Roman" w:hAnsi="Times New Roman" w:cs="Times New Roman"/>
            <w:sz w:val="28"/>
            <w:szCs w:val="28"/>
          </w:rPr>
          <w:t>устанавливает и упраздняет</w:t>
        </w:r>
      </w:hyperlink>
      <w:r>
        <w:rPr>
          <w:rFonts w:ascii="Times New Roman" w:hAnsi="Times New Roman" w:cs="Times New Roman"/>
          <w:sz w:val="28"/>
          <w:szCs w:val="28"/>
        </w:rPr>
        <w:t xml:space="preserve"> карантинные фитосанитарные режимы и зоны;</w:t>
      </w:r>
      <w:proofErr w:type="gramEnd"/>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издает индивидуальные правовые акты, касающиеся проведения обязательных диагностических исследований и вакцинации животных по противоэпизоотическим показаниям;</w:t>
      </w:r>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w:t>
      </w:r>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hyperlink r:id="rId15" w:history="1">
        <w:r w:rsidRPr="00D00A81">
          <w:rPr>
            <w:rFonts w:ascii="Times New Roman" w:hAnsi="Times New Roman" w:cs="Times New Roman"/>
            <w:sz w:val="28"/>
            <w:szCs w:val="28"/>
          </w:rPr>
          <w:t>прием</w:t>
        </w:r>
      </w:hyperlink>
      <w:r>
        <w:rPr>
          <w:rFonts w:ascii="Times New Roman" w:hAnsi="Times New Roman" w:cs="Times New Roman"/>
          <w:sz w:val="28"/>
          <w:szCs w:val="28"/>
        </w:rPr>
        <w:t xml:space="preserve">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24385D" w:rsidRDefault="0024385D"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roofErr w:type="gramEnd"/>
    </w:p>
    <w:p w:rsidR="0007246F" w:rsidRDefault="0007246F" w:rsidP="003D51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задачи, возложенные на </w:t>
      </w:r>
      <w:proofErr w:type="spellStart"/>
      <w:r>
        <w:rPr>
          <w:rFonts w:ascii="Times New Roman" w:hAnsi="Times New Roman" w:cs="Times New Roman"/>
          <w:sz w:val="28"/>
          <w:szCs w:val="28"/>
        </w:rPr>
        <w:t>Россельхознадзор</w:t>
      </w:r>
      <w:proofErr w:type="spellEnd"/>
      <w:r>
        <w:rPr>
          <w:rFonts w:ascii="Times New Roman" w:hAnsi="Times New Roman" w:cs="Times New Roman"/>
          <w:sz w:val="28"/>
          <w:szCs w:val="28"/>
        </w:rPr>
        <w:t xml:space="preserve">, определены  в </w:t>
      </w:r>
      <w:hyperlink r:id="rId16" w:history="1">
        <w:r w:rsidRPr="00CD1DAD">
          <w:rPr>
            <w:rStyle w:val="a4"/>
            <w:rFonts w:ascii="Times New Roman" w:hAnsi="Times New Roman" w:cs="Times New Roman"/>
            <w:sz w:val="28"/>
            <w:szCs w:val="28"/>
          </w:rPr>
          <w:t xml:space="preserve">«Вопросах Федеральной службы по ветеринарному и фитосанитарному надзору», </w:t>
        </w:r>
        <w:r w:rsidR="00D13F68" w:rsidRPr="00CD1DAD">
          <w:rPr>
            <w:rStyle w:val="a4"/>
            <w:rFonts w:ascii="Times New Roman" w:hAnsi="Times New Roman" w:cs="Times New Roman"/>
            <w:sz w:val="28"/>
            <w:szCs w:val="28"/>
          </w:rPr>
          <w:t xml:space="preserve">утвержденных </w:t>
        </w:r>
        <w:r w:rsidRPr="00CD1DAD">
          <w:rPr>
            <w:rStyle w:val="a4"/>
            <w:rFonts w:ascii="Times New Roman" w:hAnsi="Times New Roman" w:cs="Times New Roman"/>
            <w:sz w:val="28"/>
            <w:szCs w:val="28"/>
          </w:rPr>
          <w:t>Постановление</w:t>
        </w:r>
        <w:r w:rsidR="00D13F68" w:rsidRPr="00CD1DAD">
          <w:rPr>
            <w:rStyle w:val="a4"/>
            <w:rFonts w:ascii="Times New Roman" w:hAnsi="Times New Roman" w:cs="Times New Roman"/>
            <w:sz w:val="28"/>
            <w:szCs w:val="28"/>
          </w:rPr>
          <w:t>м</w:t>
        </w:r>
        <w:r w:rsidRPr="00CD1DAD">
          <w:rPr>
            <w:rStyle w:val="a4"/>
            <w:rFonts w:ascii="Times New Roman" w:hAnsi="Times New Roman" w:cs="Times New Roman"/>
            <w:sz w:val="28"/>
            <w:szCs w:val="28"/>
          </w:rPr>
          <w:t xml:space="preserve"> Правительства РФ от 08.04.2004 </w:t>
        </w:r>
        <w:r w:rsidR="00D13F68" w:rsidRPr="00CD1DAD">
          <w:rPr>
            <w:rStyle w:val="a4"/>
            <w:rFonts w:ascii="Times New Roman" w:hAnsi="Times New Roman" w:cs="Times New Roman"/>
            <w:sz w:val="28"/>
            <w:szCs w:val="28"/>
          </w:rPr>
          <w:t>№</w:t>
        </w:r>
        <w:r w:rsidRPr="00CD1DAD">
          <w:rPr>
            <w:rStyle w:val="a4"/>
            <w:rFonts w:ascii="Times New Roman" w:hAnsi="Times New Roman" w:cs="Times New Roman"/>
            <w:sz w:val="28"/>
            <w:szCs w:val="28"/>
          </w:rPr>
          <w:t xml:space="preserve"> 201</w:t>
        </w:r>
      </w:hyperlink>
      <w:r>
        <w:rPr>
          <w:rFonts w:ascii="Times New Roman" w:hAnsi="Times New Roman" w:cs="Times New Roman"/>
          <w:sz w:val="28"/>
          <w:szCs w:val="28"/>
        </w:rPr>
        <w:t>.</w:t>
      </w:r>
    </w:p>
    <w:p w:rsidR="00AF0A1C" w:rsidRDefault="00F20613" w:rsidP="003D51F6">
      <w:pPr>
        <w:autoSpaceDE w:val="0"/>
        <w:autoSpaceDN w:val="0"/>
        <w:adjustRightInd w:val="0"/>
        <w:spacing w:after="0" w:line="240" w:lineRule="auto"/>
        <w:ind w:firstLine="709"/>
        <w:jc w:val="both"/>
        <w:rPr>
          <w:rFonts w:ascii="Times New Roman" w:hAnsi="Times New Roman" w:cs="Times New Roman"/>
          <w:sz w:val="28"/>
          <w:szCs w:val="28"/>
        </w:rPr>
      </w:pPr>
      <w:hyperlink r:id="rId17" w:history="1">
        <w:r w:rsidR="004A2354" w:rsidRPr="00F20613">
          <w:rPr>
            <w:rStyle w:val="a4"/>
            <w:rFonts w:ascii="Times New Roman" w:hAnsi="Times New Roman" w:cs="Times New Roman"/>
            <w:sz w:val="28"/>
            <w:szCs w:val="28"/>
          </w:rPr>
          <w:t>Приказ</w:t>
        </w:r>
        <w:r w:rsidR="00AF0A1C" w:rsidRPr="00F20613">
          <w:rPr>
            <w:rStyle w:val="a4"/>
            <w:rFonts w:ascii="Times New Roman" w:hAnsi="Times New Roman" w:cs="Times New Roman"/>
            <w:sz w:val="28"/>
            <w:szCs w:val="28"/>
          </w:rPr>
          <w:t>ом</w:t>
        </w:r>
        <w:r w:rsidR="004A2354" w:rsidRPr="00F20613">
          <w:rPr>
            <w:rStyle w:val="a4"/>
            <w:rFonts w:ascii="Times New Roman" w:hAnsi="Times New Roman" w:cs="Times New Roman"/>
            <w:sz w:val="28"/>
            <w:szCs w:val="28"/>
          </w:rPr>
          <w:t xml:space="preserve"> </w:t>
        </w:r>
        <w:proofErr w:type="spellStart"/>
        <w:r w:rsidR="004A2354" w:rsidRPr="00F20613">
          <w:rPr>
            <w:rStyle w:val="a4"/>
            <w:rFonts w:ascii="Times New Roman" w:hAnsi="Times New Roman" w:cs="Times New Roman"/>
            <w:sz w:val="28"/>
            <w:szCs w:val="28"/>
          </w:rPr>
          <w:t>Россельхознадзора</w:t>
        </w:r>
        <w:proofErr w:type="spellEnd"/>
        <w:r w:rsidR="004A2354" w:rsidRPr="00F20613">
          <w:rPr>
            <w:rStyle w:val="a4"/>
            <w:rFonts w:ascii="Times New Roman" w:hAnsi="Times New Roman" w:cs="Times New Roman"/>
            <w:sz w:val="28"/>
            <w:szCs w:val="28"/>
          </w:rPr>
          <w:t xml:space="preserve"> от 19.04.2012 № 191 «О лицензировании  фармацевтической деятельности»</w:t>
        </w:r>
      </w:hyperlink>
      <w:r w:rsidR="00303219">
        <w:rPr>
          <w:rFonts w:ascii="Times New Roman" w:hAnsi="Times New Roman" w:cs="Times New Roman"/>
          <w:sz w:val="28"/>
          <w:szCs w:val="28"/>
        </w:rPr>
        <w:t xml:space="preserve"> </w:t>
      </w:r>
      <w:r w:rsidR="00AF0A1C">
        <w:rPr>
          <w:rFonts w:ascii="Times New Roman" w:hAnsi="Times New Roman" w:cs="Times New Roman"/>
          <w:sz w:val="28"/>
          <w:szCs w:val="28"/>
        </w:rPr>
        <w:t xml:space="preserve">определены полномочия центрального аппарата </w:t>
      </w:r>
      <w:proofErr w:type="spellStart"/>
      <w:r w:rsidR="00AF0A1C">
        <w:rPr>
          <w:rFonts w:ascii="Times New Roman" w:hAnsi="Times New Roman" w:cs="Times New Roman"/>
          <w:sz w:val="28"/>
          <w:szCs w:val="28"/>
        </w:rPr>
        <w:t>Россельхознадзора</w:t>
      </w:r>
      <w:proofErr w:type="spellEnd"/>
      <w:r w:rsidR="00AF0A1C">
        <w:rPr>
          <w:rFonts w:ascii="Times New Roman" w:hAnsi="Times New Roman" w:cs="Times New Roman"/>
          <w:sz w:val="28"/>
          <w:szCs w:val="28"/>
        </w:rPr>
        <w:t xml:space="preserve"> и территориальных управлений при осуществлении лицензирования.</w:t>
      </w:r>
    </w:p>
    <w:p w:rsidR="009A5EEE" w:rsidRDefault="001D6EB7"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8" w:history="1">
        <w:proofErr w:type="gramStart"/>
        <w:r w:rsidR="000470B8" w:rsidRPr="001D6EB7">
          <w:rPr>
            <w:rStyle w:val="a4"/>
            <w:rFonts w:ascii="Times New Roman" w:hAnsi="Times New Roman" w:cs="Times New Roman"/>
            <w:sz w:val="28"/>
            <w:szCs w:val="28"/>
          </w:rPr>
          <w:t>Приказ</w:t>
        </w:r>
        <w:r w:rsidR="009A5EEE" w:rsidRPr="001D6EB7">
          <w:rPr>
            <w:rStyle w:val="a4"/>
            <w:rFonts w:ascii="Times New Roman" w:hAnsi="Times New Roman" w:cs="Times New Roman"/>
            <w:sz w:val="28"/>
            <w:szCs w:val="28"/>
          </w:rPr>
          <w:t>ом</w:t>
        </w:r>
        <w:r w:rsidR="000470B8" w:rsidRPr="001D6EB7">
          <w:rPr>
            <w:rStyle w:val="a4"/>
            <w:rFonts w:ascii="Times New Roman" w:hAnsi="Times New Roman" w:cs="Times New Roman"/>
            <w:sz w:val="28"/>
            <w:szCs w:val="28"/>
          </w:rPr>
          <w:t xml:space="preserve"> Минсельхоза России от 26.03.2013 </w:t>
        </w:r>
        <w:r w:rsidR="00081F53" w:rsidRPr="001D6EB7">
          <w:rPr>
            <w:rStyle w:val="a4"/>
            <w:rFonts w:ascii="Times New Roman" w:hAnsi="Times New Roman" w:cs="Times New Roman"/>
            <w:sz w:val="28"/>
            <w:szCs w:val="28"/>
          </w:rPr>
          <w:t>№</w:t>
        </w:r>
        <w:r w:rsidR="000470B8" w:rsidRPr="001D6EB7">
          <w:rPr>
            <w:rStyle w:val="a4"/>
            <w:rFonts w:ascii="Times New Roman" w:hAnsi="Times New Roman" w:cs="Times New Roman"/>
            <w:sz w:val="28"/>
            <w:szCs w:val="28"/>
          </w:rPr>
          <w:t xml:space="preserve"> 149 утвержден Административн</w:t>
        </w:r>
        <w:r w:rsidR="009A5EEE" w:rsidRPr="001D6EB7">
          <w:rPr>
            <w:rStyle w:val="a4"/>
            <w:rFonts w:ascii="Times New Roman" w:hAnsi="Times New Roman" w:cs="Times New Roman"/>
            <w:sz w:val="28"/>
            <w:szCs w:val="28"/>
          </w:rPr>
          <w:t>ый</w:t>
        </w:r>
        <w:r w:rsidR="000470B8" w:rsidRPr="001D6EB7">
          <w:rPr>
            <w:rStyle w:val="a4"/>
            <w:rFonts w:ascii="Times New Roman" w:hAnsi="Times New Roman" w:cs="Times New Roman"/>
            <w:sz w:val="28"/>
            <w:szCs w:val="28"/>
          </w:rPr>
          <w:t xml:space="preserve"> регламент исполнения </w:t>
        </w:r>
        <w:proofErr w:type="spellStart"/>
        <w:r w:rsidR="00C11678" w:rsidRPr="001D6EB7">
          <w:rPr>
            <w:rStyle w:val="a4"/>
            <w:rFonts w:ascii="Times New Roman" w:hAnsi="Times New Roman" w:cs="Times New Roman"/>
            <w:sz w:val="28"/>
            <w:szCs w:val="28"/>
          </w:rPr>
          <w:t>Россельхознадзором</w:t>
        </w:r>
        <w:proofErr w:type="spellEnd"/>
        <w:r w:rsidR="000470B8" w:rsidRPr="001D6EB7">
          <w:rPr>
            <w:rStyle w:val="a4"/>
            <w:rFonts w:ascii="Times New Roman" w:hAnsi="Times New Roman" w:cs="Times New Roman"/>
            <w:sz w:val="28"/>
            <w:szCs w:val="28"/>
          </w:rPr>
          <w:t xml:space="preserve"> государственной функции по осуществлению федерального государственного надзора в сфере обращения лекарственных средств для ветеринарного применения</w:t>
        </w:r>
      </w:hyperlink>
      <w:r w:rsidR="008C799F">
        <w:rPr>
          <w:rFonts w:ascii="Times New Roman" w:hAnsi="Times New Roman" w:cs="Times New Roman"/>
          <w:sz w:val="28"/>
          <w:szCs w:val="28"/>
        </w:rPr>
        <w:t xml:space="preserve">, </w:t>
      </w:r>
      <w:r w:rsidR="00AB42E4">
        <w:rPr>
          <w:rFonts w:ascii="Times New Roman" w:hAnsi="Times New Roman" w:cs="Times New Roman"/>
          <w:sz w:val="28"/>
          <w:szCs w:val="28"/>
        </w:rPr>
        <w:t xml:space="preserve">который </w:t>
      </w:r>
      <w:r w:rsidR="009A5EEE">
        <w:rPr>
          <w:rFonts w:ascii="Times New Roman" w:hAnsi="Times New Roman" w:cs="Times New Roman"/>
          <w:sz w:val="28"/>
          <w:szCs w:val="28"/>
        </w:rPr>
        <w:t xml:space="preserve">устанавливает сроки и последовательность административных процедур (действий) </w:t>
      </w:r>
      <w:proofErr w:type="spellStart"/>
      <w:r w:rsidR="009A5EEE">
        <w:rPr>
          <w:rFonts w:ascii="Times New Roman" w:hAnsi="Times New Roman" w:cs="Times New Roman"/>
          <w:sz w:val="28"/>
          <w:szCs w:val="28"/>
        </w:rPr>
        <w:t>Россельхознадзор</w:t>
      </w:r>
      <w:r w:rsidR="00C11678">
        <w:rPr>
          <w:rFonts w:ascii="Times New Roman" w:hAnsi="Times New Roman" w:cs="Times New Roman"/>
          <w:sz w:val="28"/>
          <w:szCs w:val="28"/>
        </w:rPr>
        <w:t>а</w:t>
      </w:r>
      <w:proofErr w:type="spellEnd"/>
      <w:r w:rsidR="009A5EEE">
        <w:rPr>
          <w:rFonts w:ascii="Times New Roman" w:hAnsi="Times New Roman" w:cs="Times New Roman"/>
          <w:sz w:val="28"/>
          <w:szCs w:val="28"/>
        </w:rPr>
        <w:t xml:space="preserve"> и е</w:t>
      </w:r>
      <w:r w:rsidR="00C11678">
        <w:rPr>
          <w:rFonts w:ascii="Times New Roman" w:hAnsi="Times New Roman" w:cs="Times New Roman"/>
          <w:sz w:val="28"/>
          <w:szCs w:val="28"/>
        </w:rPr>
        <w:t>го</w:t>
      </w:r>
      <w:r w:rsidR="009A5EEE">
        <w:rPr>
          <w:rFonts w:ascii="Times New Roman" w:hAnsi="Times New Roman" w:cs="Times New Roman"/>
          <w:sz w:val="28"/>
          <w:szCs w:val="28"/>
        </w:rPr>
        <w:t xml:space="preserve"> территориальных управлений при осуществлении федерального государственного надзора, порядок взаимодействия между их структурными подразделениями и должностными лицами, взаимодействия с юридическими лицами, иными органами государственной</w:t>
      </w:r>
      <w:proofErr w:type="gramEnd"/>
      <w:r w:rsidR="009A5EEE">
        <w:rPr>
          <w:rFonts w:ascii="Times New Roman" w:hAnsi="Times New Roman" w:cs="Times New Roman"/>
          <w:sz w:val="28"/>
          <w:szCs w:val="28"/>
        </w:rPr>
        <w:t xml:space="preserve"> власти и органами местного самоуправления, учреждениями и организациями при исполнении государственной функции.</w:t>
      </w:r>
    </w:p>
    <w:p w:rsidR="007F3D73" w:rsidRDefault="00221922"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9" w:history="1">
        <w:r w:rsidR="007F3D73" w:rsidRPr="00221922">
          <w:rPr>
            <w:rStyle w:val="a4"/>
            <w:rFonts w:ascii="Times New Roman" w:hAnsi="Times New Roman" w:cs="Times New Roman"/>
            <w:sz w:val="28"/>
            <w:szCs w:val="28"/>
          </w:rPr>
          <w:t xml:space="preserve">Административный регламент исполнения </w:t>
        </w:r>
        <w:proofErr w:type="spellStart"/>
        <w:r w:rsidR="007F3D73" w:rsidRPr="00221922">
          <w:rPr>
            <w:rStyle w:val="a4"/>
            <w:rFonts w:ascii="Times New Roman" w:hAnsi="Times New Roman" w:cs="Times New Roman"/>
            <w:sz w:val="28"/>
            <w:szCs w:val="28"/>
          </w:rPr>
          <w:t>Россельхознадзор</w:t>
        </w:r>
        <w:r w:rsidR="00D60B34" w:rsidRPr="00221922">
          <w:rPr>
            <w:rStyle w:val="a4"/>
            <w:rFonts w:ascii="Times New Roman" w:hAnsi="Times New Roman" w:cs="Times New Roman"/>
            <w:sz w:val="28"/>
            <w:szCs w:val="28"/>
          </w:rPr>
          <w:t>ом</w:t>
        </w:r>
        <w:proofErr w:type="spellEnd"/>
        <w:r w:rsidR="007F3D73" w:rsidRPr="00221922">
          <w:rPr>
            <w:rStyle w:val="a4"/>
            <w:rFonts w:ascii="Times New Roman" w:hAnsi="Times New Roman" w:cs="Times New Roman"/>
            <w:sz w:val="28"/>
            <w:szCs w:val="28"/>
          </w:rPr>
          <w:t xml:space="preserve"> </w:t>
        </w:r>
        <w:r w:rsidR="007F3D73" w:rsidRPr="00221922">
          <w:rPr>
            <w:rStyle w:val="a4"/>
            <w:rFonts w:ascii="Times New Roman" w:hAnsi="Times New Roman" w:cs="Times New Roman"/>
            <w:sz w:val="28"/>
            <w:szCs w:val="28"/>
          </w:rPr>
          <w:lastRenderedPageBreak/>
          <w:t>государственной функции по лицензированию фармацевтической деятельности, осуществляемой в сфере обращения лекарственных средств, предназначенных для животных</w:t>
        </w:r>
      </w:hyperlink>
      <w:r w:rsidR="007F3D73">
        <w:rPr>
          <w:rFonts w:ascii="Times New Roman" w:hAnsi="Times New Roman" w:cs="Times New Roman"/>
          <w:sz w:val="28"/>
          <w:szCs w:val="28"/>
        </w:rPr>
        <w:t>, определяет последовательность действий (административных процедур) исполнения государственной функции по лицензированию фармацевтической деятельности в сфере обращения лекарственных средств, предназначенных для животных (далее - фармацевтическая деятельность).</w:t>
      </w:r>
      <w:r w:rsidR="00D60B34">
        <w:rPr>
          <w:rFonts w:ascii="Times New Roman" w:hAnsi="Times New Roman" w:cs="Times New Roman"/>
          <w:sz w:val="28"/>
          <w:szCs w:val="28"/>
        </w:rPr>
        <w:t xml:space="preserve"> Регламент утвержден </w:t>
      </w:r>
      <w:hyperlink r:id="rId20" w:history="1">
        <w:r w:rsidR="007F3D73">
          <w:rPr>
            <w:rFonts w:ascii="Times New Roman" w:hAnsi="Times New Roman" w:cs="Times New Roman"/>
            <w:i/>
            <w:iCs/>
            <w:color w:val="0000FF"/>
            <w:sz w:val="28"/>
            <w:szCs w:val="28"/>
          </w:rPr>
          <w:br/>
        </w:r>
        <w:r w:rsidR="007F3D73" w:rsidRPr="00D60B34">
          <w:rPr>
            <w:rFonts w:ascii="Times New Roman" w:hAnsi="Times New Roman" w:cs="Times New Roman"/>
            <w:iCs/>
            <w:sz w:val="28"/>
            <w:szCs w:val="28"/>
          </w:rPr>
          <w:t>Приказ</w:t>
        </w:r>
        <w:r w:rsidR="00D60B34">
          <w:rPr>
            <w:rFonts w:ascii="Times New Roman" w:hAnsi="Times New Roman" w:cs="Times New Roman"/>
            <w:iCs/>
            <w:sz w:val="28"/>
            <w:szCs w:val="28"/>
          </w:rPr>
          <w:t>ом</w:t>
        </w:r>
        <w:r w:rsidR="007F3D73" w:rsidRPr="00D60B34">
          <w:rPr>
            <w:rFonts w:ascii="Times New Roman" w:hAnsi="Times New Roman" w:cs="Times New Roman"/>
            <w:iCs/>
            <w:sz w:val="28"/>
            <w:szCs w:val="28"/>
          </w:rPr>
          <w:t xml:space="preserve"> Минсельхоза РФ от 08.07.2009 </w:t>
        </w:r>
        <w:r w:rsidR="00D60B34">
          <w:rPr>
            <w:rFonts w:ascii="Times New Roman" w:hAnsi="Times New Roman" w:cs="Times New Roman"/>
            <w:iCs/>
            <w:sz w:val="28"/>
            <w:szCs w:val="28"/>
          </w:rPr>
          <w:t>№</w:t>
        </w:r>
        <w:r w:rsidR="007F3D73" w:rsidRPr="00D60B34">
          <w:rPr>
            <w:rFonts w:ascii="Times New Roman" w:hAnsi="Times New Roman" w:cs="Times New Roman"/>
            <w:iCs/>
            <w:sz w:val="28"/>
            <w:szCs w:val="28"/>
          </w:rPr>
          <w:t xml:space="preserve"> 265</w:t>
        </w:r>
      </w:hyperlink>
      <w:r w:rsidR="00D60B34">
        <w:rPr>
          <w:rFonts w:ascii="Times New Roman" w:hAnsi="Times New Roman" w:cs="Times New Roman"/>
          <w:sz w:val="28"/>
          <w:szCs w:val="28"/>
        </w:rPr>
        <w:t>.</w:t>
      </w:r>
    </w:p>
    <w:p w:rsidR="007F3D73" w:rsidRDefault="007C7738"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1" w:history="1">
        <w:r w:rsidR="007F3D73" w:rsidRPr="007C7738">
          <w:rPr>
            <w:rStyle w:val="a4"/>
            <w:rFonts w:ascii="Times New Roman" w:hAnsi="Times New Roman" w:cs="Times New Roman"/>
            <w:sz w:val="28"/>
            <w:szCs w:val="28"/>
          </w:rPr>
          <w:t xml:space="preserve">Административный регламент исполнения </w:t>
        </w:r>
        <w:proofErr w:type="spellStart"/>
        <w:r w:rsidR="007F3D73" w:rsidRPr="007C7738">
          <w:rPr>
            <w:rStyle w:val="a4"/>
            <w:rFonts w:ascii="Times New Roman" w:hAnsi="Times New Roman" w:cs="Times New Roman"/>
            <w:sz w:val="28"/>
            <w:szCs w:val="28"/>
          </w:rPr>
          <w:t>Россельхознадзор</w:t>
        </w:r>
        <w:r w:rsidR="00D54F86" w:rsidRPr="007C7738">
          <w:rPr>
            <w:rStyle w:val="a4"/>
            <w:rFonts w:ascii="Times New Roman" w:hAnsi="Times New Roman" w:cs="Times New Roman"/>
            <w:sz w:val="28"/>
            <w:szCs w:val="28"/>
          </w:rPr>
          <w:t>ом</w:t>
        </w:r>
        <w:proofErr w:type="spellEnd"/>
        <w:r w:rsidR="007F3D73" w:rsidRPr="007C7738">
          <w:rPr>
            <w:rStyle w:val="a4"/>
            <w:rFonts w:ascii="Times New Roman" w:hAnsi="Times New Roman" w:cs="Times New Roman"/>
            <w:sz w:val="28"/>
            <w:szCs w:val="28"/>
          </w:rPr>
          <w:t xml:space="preserve"> государственной функции по лицензированию производства </w:t>
        </w:r>
        <w:proofErr w:type="gramStart"/>
        <w:r w:rsidR="007F3D73" w:rsidRPr="007C7738">
          <w:rPr>
            <w:rStyle w:val="a4"/>
            <w:rFonts w:ascii="Times New Roman" w:hAnsi="Times New Roman" w:cs="Times New Roman"/>
            <w:sz w:val="28"/>
            <w:szCs w:val="28"/>
          </w:rPr>
          <w:t>лекарственных средств, предназначенных для животных</w:t>
        </w:r>
      </w:hyperlink>
      <w:r w:rsidR="007F3D73">
        <w:rPr>
          <w:rFonts w:ascii="Times New Roman" w:hAnsi="Times New Roman" w:cs="Times New Roman"/>
          <w:sz w:val="28"/>
          <w:szCs w:val="28"/>
        </w:rPr>
        <w:t xml:space="preserve"> определяет</w:t>
      </w:r>
      <w:proofErr w:type="gramEnd"/>
      <w:r w:rsidR="007F3D73">
        <w:rPr>
          <w:rFonts w:ascii="Times New Roman" w:hAnsi="Times New Roman" w:cs="Times New Roman"/>
          <w:sz w:val="28"/>
          <w:szCs w:val="28"/>
        </w:rPr>
        <w:t xml:space="preserve"> последовательность действий (административных процедур) исполнения функции по лицензированию производства лекарственных средств, предназначенных для животных (далее - прои</w:t>
      </w:r>
      <w:r w:rsidR="00D54F86">
        <w:rPr>
          <w:rFonts w:ascii="Times New Roman" w:hAnsi="Times New Roman" w:cs="Times New Roman"/>
          <w:sz w:val="28"/>
          <w:szCs w:val="28"/>
        </w:rPr>
        <w:t>зводство лекарственных средств), утвержден</w:t>
      </w:r>
      <w:r w:rsidR="00482EA2">
        <w:rPr>
          <w:rFonts w:ascii="Times New Roman" w:hAnsi="Times New Roman" w:cs="Times New Roman"/>
          <w:sz w:val="28"/>
          <w:szCs w:val="28"/>
        </w:rPr>
        <w:t xml:space="preserve"> </w:t>
      </w:r>
      <w:hyperlink r:id="rId22" w:history="1">
        <w:r w:rsidR="007F3D73" w:rsidRPr="00D54F86">
          <w:rPr>
            <w:rFonts w:ascii="Times New Roman" w:hAnsi="Times New Roman" w:cs="Times New Roman"/>
            <w:iCs/>
            <w:sz w:val="28"/>
            <w:szCs w:val="28"/>
          </w:rPr>
          <w:t>Приказ</w:t>
        </w:r>
        <w:r w:rsidR="00D54F86">
          <w:rPr>
            <w:rFonts w:ascii="Times New Roman" w:hAnsi="Times New Roman" w:cs="Times New Roman"/>
            <w:iCs/>
            <w:sz w:val="28"/>
            <w:szCs w:val="28"/>
          </w:rPr>
          <w:t>ом</w:t>
        </w:r>
        <w:r w:rsidR="007F3D73" w:rsidRPr="00D54F86">
          <w:rPr>
            <w:rFonts w:ascii="Times New Roman" w:hAnsi="Times New Roman" w:cs="Times New Roman"/>
            <w:iCs/>
            <w:sz w:val="28"/>
            <w:szCs w:val="28"/>
          </w:rPr>
          <w:t xml:space="preserve"> Минсельхоза РФ от 11.06.</w:t>
        </w:r>
        <w:r w:rsidR="00D54F86" w:rsidRPr="00D54F86">
          <w:rPr>
            <w:rFonts w:ascii="Times New Roman" w:hAnsi="Times New Roman" w:cs="Times New Roman"/>
            <w:iCs/>
            <w:sz w:val="28"/>
            <w:szCs w:val="28"/>
          </w:rPr>
          <w:t xml:space="preserve">2009 </w:t>
        </w:r>
        <w:r w:rsidR="00D54F86">
          <w:rPr>
            <w:rFonts w:ascii="Times New Roman" w:hAnsi="Times New Roman" w:cs="Times New Roman"/>
            <w:iCs/>
            <w:sz w:val="28"/>
            <w:szCs w:val="28"/>
          </w:rPr>
          <w:t>№</w:t>
        </w:r>
        <w:r w:rsidR="00D54F86" w:rsidRPr="00D54F86">
          <w:rPr>
            <w:rFonts w:ascii="Times New Roman" w:hAnsi="Times New Roman" w:cs="Times New Roman"/>
            <w:iCs/>
            <w:sz w:val="28"/>
            <w:szCs w:val="28"/>
          </w:rPr>
          <w:t xml:space="preserve"> 222</w:t>
        </w:r>
      </w:hyperlink>
      <w:r w:rsidR="00D54F86">
        <w:rPr>
          <w:rFonts w:ascii="Times New Roman" w:hAnsi="Times New Roman" w:cs="Times New Roman"/>
          <w:sz w:val="28"/>
          <w:szCs w:val="28"/>
        </w:rPr>
        <w:t>.</w:t>
      </w:r>
    </w:p>
    <w:p w:rsidR="005E6D37" w:rsidRPr="005E6D37" w:rsidRDefault="00DD52AA"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3" w:history="1">
        <w:r w:rsidR="005E6D37" w:rsidRPr="00DD52AA">
          <w:rPr>
            <w:rStyle w:val="a4"/>
            <w:rFonts w:ascii="Times New Roman" w:hAnsi="Times New Roman" w:cs="Times New Roman"/>
            <w:sz w:val="28"/>
            <w:szCs w:val="28"/>
          </w:rPr>
          <w:t>Постановлением Правительства РФ от 31.01.2013 № 69 утверждено «Положение о федеральном государственном кара</w:t>
        </w:r>
        <w:r w:rsidR="00400D55" w:rsidRPr="00DD52AA">
          <w:rPr>
            <w:rStyle w:val="a4"/>
            <w:rFonts w:ascii="Times New Roman" w:hAnsi="Times New Roman" w:cs="Times New Roman"/>
            <w:sz w:val="28"/>
            <w:szCs w:val="28"/>
          </w:rPr>
          <w:t>нтинном фитосанитарном надзоре»</w:t>
        </w:r>
      </w:hyperlink>
      <w:r w:rsidR="00400D55">
        <w:rPr>
          <w:rFonts w:ascii="Times New Roman" w:hAnsi="Times New Roman" w:cs="Times New Roman"/>
          <w:sz w:val="28"/>
          <w:szCs w:val="28"/>
        </w:rPr>
        <w:t xml:space="preserve">, которое </w:t>
      </w:r>
      <w:r w:rsidR="005E6D37" w:rsidRPr="005E6D37">
        <w:rPr>
          <w:rFonts w:ascii="Times New Roman" w:hAnsi="Times New Roman" w:cs="Times New Roman"/>
          <w:sz w:val="28"/>
          <w:szCs w:val="28"/>
        </w:rPr>
        <w:t>устанавливает порядок осуществления федерального государственного карантинного фитосанитарного надзора (далее - государственный надзор).</w:t>
      </w:r>
    </w:p>
    <w:p w:rsidR="005E6D37" w:rsidRDefault="005E6D37" w:rsidP="007B404D">
      <w:pPr>
        <w:autoSpaceDE w:val="0"/>
        <w:autoSpaceDN w:val="0"/>
        <w:adjustRightInd w:val="0"/>
        <w:spacing w:after="0" w:line="240" w:lineRule="auto"/>
        <w:ind w:firstLine="709"/>
        <w:jc w:val="both"/>
        <w:rPr>
          <w:rFonts w:ascii="Times New Roman" w:hAnsi="Times New Roman" w:cs="Times New Roman"/>
          <w:sz w:val="28"/>
          <w:szCs w:val="28"/>
        </w:rPr>
      </w:pPr>
      <w:r w:rsidRPr="005E6D37">
        <w:rPr>
          <w:rFonts w:ascii="Times New Roman" w:hAnsi="Times New Roman" w:cs="Times New Roman"/>
          <w:sz w:val="28"/>
          <w:szCs w:val="28"/>
        </w:rPr>
        <w:t xml:space="preserve"> </w:t>
      </w:r>
      <w:proofErr w:type="gramStart"/>
      <w:r w:rsidRPr="005E6D37">
        <w:rPr>
          <w:rFonts w:ascii="Times New Roman" w:hAnsi="Times New Roman" w:cs="Times New Roman"/>
          <w:sz w:val="28"/>
          <w:szCs w:val="28"/>
        </w:rPr>
        <w:t xml:space="preserve">Задачами государственного надзора являются предупреждение, выявление и пресечение нарушений юридическими лицами, индивидуальными предпринимателями, их уполномоченными представителями и гражданами установленных в соответствии с международными договорами Российской Федерации, </w:t>
      </w:r>
      <w:r w:rsidRPr="00EF3E0B">
        <w:rPr>
          <w:rFonts w:ascii="Times New Roman" w:hAnsi="Times New Roman" w:cs="Times New Roman"/>
          <w:sz w:val="28"/>
          <w:szCs w:val="28"/>
        </w:rPr>
        <w:t xml:space="preserve">Федеральным </w:t>
      </w:r>
      <w:hyperlink r:id="rId24" w:history="1">
        <w:r w:rsidRPr="00EF3E0B">
          <w:rPr>
            <w:rFonts w:ascii="Times New Roman" w:hAnsi="Times New Roman" w:cs="Times New Roman"/>
            <w:sz w:val="28"/>
            <w:szCs w:val="28"/>
          </w:rPr>
          <w:t>законом</w:t>
        </w:r>
      </w:hyperlink>
      <w:r w:rsidRPr="005E6D37">
        <w:rPr>
          <w:rFonts w:ascii="Times New Roman" w:hAnsi="Times New Roman" w:cs="Times New Roman"/>
          <w:sz w:val="28"/>
          <w:szCs w:val="28"/>
        </w:rPr>
        <w:t xml:space="preserve"> </w:t>
      </w:r>
      <w:r w:rsidR="007B404D" w:rsidRPr="007B404D">
        <w:rPr>
          <w:rFonts w:ascii="Times New Roman" w:hAnsi="Times New Roman" w:cs="Times New Roman"/>
          <w:sz w:val="28"/>
          <w:szCs w:val="28"/>
        </w:rPr>
        <w:t xml:space="preserve">от 15.07.2000 </w:t>
      </w:r>
      <w:r w:rsidR="007B404D">
        <w:rPr>
          <w:rFonts w:ascii="Times New Roman" w:hAnsi="Times New Roman" w:cs="Times New Roman"/>
          <w:sz w:val="28"/>
          <w:szCs w:val="28"/>
        </w:rPr>
        <w:t>№</w:t>
      </w:r>
      <w:r w:rsidR="007B404D" w:rsidRPr="007B404D">
        <w:rPr>
          <w:rFonts w:ascii="Times New Roman" w:hAnsi="Times New Roman" w:cs="Times New Roman"/>
          <w:sz w:val="28"/>
          <w:szCs w:val="28"/>
        </w:rPr>
        <w:t xml:space="preserve"> 99-ФЗ</w:t>
      </w:r>
      <w:r w:rsidR="007B404D" w:rsidRPr="007B404D">
        <w:rPr>
          <w:rFonts w:ascii="Times New Roman" w:hAnsi="Times New Roman" w:cs="Times New Roman"/>
          <w:sz w:val="28"/>
          <w:szCs w:val="28"/>
        </w:rPr>
        <w:br/>
      </w:r>
      <w:r w:rsidR="007B404D">
        <w:rPr>
          <w:rFonts w:ascii="Times New Roman" w:hAnsi="Times New Roman" w:cs="Times New Roman"/>
          <w:sz w:val="28"/>
          <w:szCs w:val="28"/>
        </w:rPr>
        <w:t xml:space="preserve"> </w:t>
      </w:r>
      <w:r w:rsidR="00EF3E0B">
        <w:rPr>
          <w:rFonts w:ascii="Times New Roman" w:hAnsi="Times New Roman" w:cs="Times New Roman"/>
          <w:sz w:val="28"/>
          <w:szCs w:val="28"/>
        </w:rPr>
        <w:t>«</w:t>
      </w:r>
      <w:r w:rsidRPr="005E6D37">
        <w:rPr>
          <w:rFonts w:ascii="Times New Roman" w:hAnsi="Times New Roman" w:cs="Times New Roman"/>
          <w:sz w:val="28"/>
          <w:szCs w:val="28"/>
        </w:rPr>
        <w:t>О карантине растений</w:t>
      </w:r>
      <w:r w:rsidR="00EF3E0B">
        <w:rPr>
          <w:rFonts w:ascii="Times New Roman" w:hAnsi="Times New Roman" w:cs="Times New Roman"/>
          <w:sz w:val="28"/>
          <w:szCs w:val="28"/>
        </w:rPr>
        <w:t>»</w:t>
      </w:r>
      <w:r w:rsidRPr="005E6D37">
        <w:rPr>
          <w:rFonts w:ascii="Times New Roman" w:hAnsi="Times New Roman" w:cs="Times New Roman"/>
          <w:sz w:val="28"/>
          <w:szCs w:val="28"/>
        </w:rPr>
        <w:t>, другими федеральными законами и принимаемыми в соответствии с ними иными нормативными правовыми актами Российской Федерации требований в области обеспечения карантина растений.</w:t>
      </w:r>
      <w:proofErr w:type="gramEnd"/>
    </w:p>
    <w:p w:rsidR="007A4331" w:rsidRDefault="007A4331" w:rsidP="003D51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обратить внимание и на </w:t>
      </w:r>
      <w:hyperlink r:id="rId25" w:history="1">
        <w:r w:rsidRPr="00B41349">
          <w:rPr>
            <w:rStyle w:val="a4"/>
            <w:rFonts w:ascii="Times New Roman" w:hAnsi="Times New Roman" w:cs="Times New Roman"/>
            <w:sz w:val="28"/>
            <w:szCs w:val="28"/>
          </w:rPr>
          <w:t>Приказ Минсельхоза России от  22.04.2009 № 160 «Об утверждении Правил проведения карантинных фитосанитарных обследований»</w:t>
        </w:r>
      </w:hyperlink>
      <w:r>
        <w:rPr>
          <w:rFonts w:ascii="Times New Roman" w:hAnsi="Times New Roman" w:cs="Times New Roman"/>
          <w:sz w:val="28"/>
          <w:szCs w:val="28"/>
        </w:rPr>
        <w:t>.</w:t>
      </w:r>
    </w:p>
    <w:p w:rsidR="008305D3" w:rsidRDefault="002C74FF"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исполнения </w:t>
      </w:r>
      <w:proofErr w:type="spellStart"/>
      <w:r w:rsidR="002F6E3E">
        <w:rPr>
          <w:rFonts w:ascii="Times New Roman" w:hAnsi="Times New Roman" w:cs="Times New Roman"/>
          <w:sz w:val="28"/>
          <w:szCs w:val="28"/>
        </w:rPr>
        <w:t>Россельхознадзором</w:t>
      </w:r>
      <w:proofErr w:type="spellEnd"/>
      <w:r w:rsidR="002F6E3E">
        <w:rPr>
          <w:rFonts w:ascii="Times New Roman" w:hAnsi="Times New Roman" w:cs="Times New Roman"/>
          <w:sz w:val="28"/>
          <w:szCs w:val="28"/>
        </w:rPr>
        <w:t xml:space="preserve"> </w:t>
      </w:r>
      <w:r>
        <w:rPr>
          <w:rFonts w:ascii="Times New Roman" w:hAnsi="Times New Roman" w:cs="Times New Roman"/>
          <w:sz w:val="28"/>
          <w:szCs w:val="28"/>
        </w:rPr>
        <w:t xml:space="preserve"> государственной функции по осуществлению надзора в установленных законодательством Российской Федерации случаях за юридическими и физическими лицами, проводящими экспертизы, обследования, исследования, испытания, оценку, отбор проб, образцов, досмотр и осмотр, посещение подконтрольных субъектов и объектов, выдачу заключений, а также иные работы в установленной сфере деятельности, устанавливает сроки и последовательность административных процедур (действий) при осуществлении государственного надзора </w:t>
      </w:r>
      <w:proofErr w:type="spellStart"/>
      <w:r>
        <w:rPr>
          <w:rFonts w:ascii="Times New Roman" w:hAnsi="Times New Roman" w:cs="Times New Roman"/>
          <w:sz w:val="28"/>
          <w:szCs w:val="28"/>
        </w:rPr>
        <w:t>Россельхознадзор</w:t>
      </w:r>
      <w:r w:rsidR="002F6E3E">
        <w:rPr>
          <w:rFonts w:ascii="Times New Roman" w:hAnsi="Times New Roman" w:cs="Times New Roman"/>
          <w:sz w:val="28"/>
          <w:szCs w:val="28"/>
        </w:rPr>
        <w:t>ом</w:t>
      </w:r>
      <w:proofErr w:type="spellEnd"/>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w:t>
      </w:r>
      <w:r w:rsidR="002F6E3E">
        <w:rPr>
          <w:rFonts w:ascii="Times New Roman" w:hAnsi="Times New Roman" w:cs="Times New Roman"/>
          <w:sz w:val="28"/>
          <w:szCs w:val="28"/>
        </w:rPr>
        <w:t>го</w:t>
      </w:r>
      <w:r>
        <w:rPr>
          <w:rFonts w:ascii="Times New Roman" w:hAnsi="Times New Roman" w:cs="Times New Roman"/>
          <w:sz w:val="28"/>
          <w:szCs w:val="28"/>
        </w:rPr>
        <w:t xml:space="preserve"> территориальными органами, а также порядок взаимодействия между структурными подразделениями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его территориальными органами, должностными лицами, взаимодействия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с физическими или юридическими лицами, иными органами государственной власти, учреждениями, иными организациями при исполнении государственной функции по осуществлению надзора в установленных законодательством Российской Федерации случаях за юридическими и физическими лицами, проводящими экспертизы, обследования, расследования, испытания, оценку, отбор проб, образцов, досмотр и осмотр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посещение подконтрольных субъектов и объектов, выдачу заключений, а также иные работы в сфере ветеринарии, карантина и защиты растений, безопасного обращения с </w:t>
      </w:r>
      <w:r>
        <w:rPr>
          <w:rFonts w:ascii="Times New Roman" w:hAnsi="Times New Roman" w:cs="Times New Roman"/>
          <w:sz w:val="28"/>
          <w:szCs w:val="28"/>
        </w:rPr>
        <w:lastRenderedPageBreak/>
        <w:t xml:space="preserve">пестицидами и </w:t>
      </w:r>
      <w:proofErr w:type="spellStart"/>
      <w:r>
        <w:rPr>
          <w:rFonts w:ascii="Times New Roman" w:hAnsi="Times New Roman" w:cs="Times New Roman"/>
          <w:sz w:val="28"/>
          <w:szCs w:val="28"/>
        </w:rPr>
        <w:t>агрохимикатами</w:t>
      </w:r>
      <w:proofErr w:type="spellEnd"/>
      <w:r>
        <w:rPr>
          <w:rFonts w:ascii="Times New Roman" w:hAnsi="Times New Roman" w:cs="Times New Roman"/>
          <w:sz w:val="28"/>
          <w:szCs w:val="28"/>
        </w:rPr>
        <w:t>, обеспечения плодородия почв, обеспечения качества и безопасности зерна, крупы, комбикормов и компонентов для их производства, побочных продуктов переработки зерна, земельных отношений (в части, касающейся земель сельскохозяйственного назначения), обращения лекарственных средств для ветеринарного применения, защиты населения от</w:t>
      </w:r>
      <w:proofErr w:type="gramEnd"/>
      <w:r>
        <w:rPr>
          <w:rFonts w:ascii="Times New Roman" w:hAnsi="Times New Roman" w:cs="Times New Roman"/>
          <w:sz w:val="28"/>
          <w:szCs w:val="28"/>
        </w:rPr>
        <w:t xml:space="preserve"> болезней, общих для человека и животных (далее соответственно - установленная сфера деятельности, государственная функция).</w:t>
      </w:r>
      <w:r w:rsidR="0061764D">
        <w:rPr>
          <w:rFonts w:ascii="Times New Roman" w:hAnsi="Times New Roman" w:cs="Times New Roman"/>
          <w:sz w:val="28"/>
          <w:szCs w:val="28"/>
        </w:rPr>
        <w:t xml:space="preserve"> </w:t>
      </w:r>
      <w:r>
        <w:rPr>
          <w:rFonts w:ascii="Times New Roman" w:hAnsi="Times New Roman" w:cs="Times New Roman"/>
          <w:sz w:val="28"/>
          <w:szCs w:val="28"/>
        </w:rPr>
        <w:t>Данный регламент утвержден</w:t>
      </w:r>
      <w:r w:rsidR="0061764D">
        <w:rPr>
          <w:rFonts w:ascii="Times New Roman" w:hAnsi="Times New Roman" w:cs="Times New Roman"/>
          <w:sz w:val="28"/>
          <w:szCs w:val="28"/>
        </w:rPr>
        <w:t xml:space="preserve"> </w:t>
      </w:r>
      <w:hyperlink r:id="rId26" w:history="1">
        <w:r w:rsidR="0061764D" w:rsidRPr="004A0583">
          <w:rPr>
            <w:rStyle w:val="a4"/>
            <w:rFonts w:ascii="Times New Roman" w:hAnsi="Times New Roman" w:cs="Times New Roman"/>
            <w:sz w:val="28"/>
            <w:szCs w:val="28"/>
          </w:rPr>
          <w:t>Приказом Минсельхоза России от 28.01.2013 № 29</w:t>
        </w:r>
      </w:hyperlink>
      <w:hyperlink r:id="rId27" w:history="1">
        <w:r>
          <w:rPr>
            <w:rFonts w:ascii="Times New Roman" w:hAnsi="Times New Roman" w:cs="Times New Roman"/>
            <w:iCs/>
            <w:sz w:val="28"/>
            <w:szCs w:val="28"/>
          </w:rPr>
          <w:t>.</w:t>
        </w:r>
      </w:hyperlink>
    </w:p>
    <w:p w:rsidR="00986E12" w:rsidRDefault="00DD6341"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8" w:history="1">
        <w:proofErr w:type="gramStart"/>
        <w:r w:rsidR="00AB42E4" w:rsidRPr="00DD6341">
          <w:rPr>
            <w:rStyle w:val="a4"/>
            <w:rFonts w:ascii="Times New Roman" w:hAnsi="Times New Roman" w:cs="Times New Roman"/>
            <w:sz w:val="28"/>
            <w:szCs w:val="28"/>
          </w:rPr>
          <w:t xml:space="preserve">Приказ Минсельхоза России от 30.01.2012 </w:t>
        </w:r>
        <w:r w:rsidR="00986E12" w:rsidRPr="00DD6341">
          <w:rPr>
            <w:rStyle w:val="a4"/>
            <w:rFonts w:ascii="Times New Roman" w:hAnsi="Times New Roman" w:cs="Times New Roman"/>
            <w:sz w:val="28"/>
            <w:szCs w:val="28"/>
          </w:rPr>
          <w:t>№</w:t>
        </w:r>
        <w:r w:rsidR="00AB42E4" w:rsidRPr="00DD6341">
          <w:rPr>
            <w:rStyle w:val="a4"/>
            <w:rFonts w:ascii="Times New Roman" w:hAnsi="Times New Roman" w:cs="Times New Roman"/>
            <w:sz w:val="28"/>
            <w:szCs w:val="28"/>
          </w:rPr>
          <w:t xml:space="preserve"> 96</w:t>
        </w:r>
      </w:hyperlink>
      <w:r w:rsidR="00986E12">
        <w:rPr>
          <w:rFonts w:ascii="Times New Roman" w:hAnsi="Times New Roman" w:cs="Times New Roman"/>
          <w:sz w:val="28"/>
          <w:szCs w:val="28"/>
        </w:rPr>
        <w:t xml:space="preserve"> </w:t>
      </w:r>
      <w:r w:rsidR="00AB42E4">
        <w:rPr>
          <w:rFonts w:ascii="Times New Roman" w:hAnsi="Times New Roman" w:cs="Times New Roman"/>
          <w:sz w:val="28"/>
          <w:szCs w:val="28"/>
        </w:rPr>
        <w:t>утвержд</w:t>
      </w:r>
      <w:r w:rsidR="00986E12">
        <w:rPr>
          <w:rFonts w:ascii="Times New Roman" w:hAnsi="Times New Roman" w:cs="Times New Roman"/>
          <w:sz w:val="28"/>
          <w:szCs w:val="28"/>
        </w:rPr>
        <w:t xml:space="preserve">ает </w:t>
      </w:r>
      <w:r w:rsidR="00AB42E4">
        <w:rPr>
          <w:rFonts w:ascii="Times New Roman" w:hAnsi="Times New Roman" w:cs="Times New Roman"/>
          <w:sz w:val="28"/>
          <w:szCs w:val="28"/>
        </w:rPr>
        <w:t>Административн</w:t>
      </w:r>
      <w:r w:rsidR="00986E12">
        <w:rPr>
          <w:rFonts w:ascii="Times New Roman" w:hAnsi="Times New Roman" w:cs="Times New Roman"/>
          <w:sz w:val="28"/>
          <w:szCs w:val="28"/>
        </w:rPr>
        <w:t>ый</w:t>
      </w:r>
      <w:r w:rsidR="00AB42E4">
        <w:rPr>
          <w:rFonts w:ascii="Times New Roman" w:hAnsi="Times New Roman" w:cs="Times New Roman"/>
          <w:sz w:val="28"/>
          <w:szCs w:val="28"/>
        </w:rPr>
        <w:t xml:space="preserve"> регламент исполнения </w:t>
      </w:r>
      <w:proofErr w:type="spellStart"/>
      <w:r w:rsidR="00986E12">
        <w:rPr>
          <w:rFonts w:ascii="Times New Roman" w:hAnsi="Times New Roman" w:cs="Times New Roman"/>
          <w:sz w:val="28"/>
          <w:szCs w:val="28"/>
        </w:rPr>
        <w:t>Россельхознадзором</w:t>
      </w:r>
      <w:proofErr w:type="spellEnd"/>
      <w:r w:rsidR="00986E12">
        <w:rPr>
          <w:rFonts w:ascii="Times New Roman" w:hAnsi="Times New Roman" w:cs="Times New Roman"/>
          <w:sz w:val="28"/>
          <w:szCs w:val="28"/>
        </w:rPr>
        <w:t xml:space="preserve"> </w:t>
      </w:r>
      <w:r w:rsidR="00AB42E4">
        <w:rPr>
          <w:rFonts w:ascii="Times New Roman" w:hAnsi="Times New Roman" w:cs="Times New Roman"/>
          <w:sz w:val="28"/>
          <w:szCs w:val="28"/>
        </w:rPr>
        <w:t>государственной функции по осуществлению государственного земельного надзора в отношении земель сельскохозяйственного назначения и земельных участков сельскохозяйственного использования в составе земель населенных пунктов</w:t>
      </w:r>
      <w:r w:rsidR="00986E12">
        <w:rPr>
          <w:rFonts w:ascii="Times New Roman" w:hAnsi="Times New Roman" w:cs="Times New Roman"/>
          <w:sz w:val="28"/>
          <w:szCs w:val="28"/>
        </w:rPr>
        <w:t xml:space="preserve"> и  определяет сроки и последовательность действий </w:t>
      </w:r>
      <w:proofErr w:type="spellStart"/>
      <w:r w:rsidR="00986E12">
        <w:rPr>
          <w:rFonts w:ascii="Times New Roman" w:hAnsi="Times New Roman" w:cs="Times New Roman"/>
          <w:sz w:val="28"/>
          <w:szCs w:val="28"/>
        </w:rPr>
        <w:t>Россельхознадзора</w:t>
      </w:r>
      <w:proofErr w:type="spellEnd"/>
      <w:r w:rsidR="00986E12">
        <w:rPr>
          <w:rFonts w:ascii="Times New Roman" w:hAnsi="Times New Roman" w:cs="Times New Roman"/>
          <w:sz w:val="28"/>
          <w:szCs w:val="28"/>
        </w:rPr>
        <w:t xml:space="preserve"> и его территориальных органов при осуществлении государственного земельного надзора, права и обязанности должностных лиц при осуществлении государственного надзора, требования к</w:t>
      </w:r>
      <w:proofErr w:type="gramEnd"/>
      <w:r w:rsidR="00986E12">
        <w:rPr>
          <w:rFonts w:ascii="Times New Roman" w:hAnsi="Times New Roman" w:cs="Times New Roman"/>
          <w:sz w:val="28"/>
          <w:szCs w:val="28"/>
        </w:rPr>
        <w:t xml:space="preserve"> порядку исполнения государственной функции, состав, последовательность и сроки выполнения административных процедур (действий), требования к порядку</w:t>
      </w:r>
      <w:r w:rsidR="00F31D83">
        <w:rPr>
          <w:rFonts w:ascii="Times New Roman" w:hAnsi="Times New Roman" w:cs="Times New Roman"/>
          <w:sz w:val="28"/>
          <w:szCs w:val="28"/>
        </w:rPr>
        <w:t xml:space="preserve"> </w:t>
      </w:r>
      <w:r w:rsidR="00986E12">
        <w:rPr>
          <w:rFonts w:ascii="Times New Roman" w:hAnsi="Times New Roman" w:cs="Times New Roman"/>
          <w:sz w:val="28"/>
          <w:szCs w:val="28"/>
        </w:rPr>
        <w:t>их выполнения, в том числе особенности выполнения</w:t>
      </w:r>
      <w:r w:rsidR="00F31D83">
        <w:rPr>
          <w:rFonts w:ascii="Times New Roman" w:hAnsi="Times New Roman" w:cs="Times New Roman"/>
          <w:sz w:val="28"/>
          <w:szCs w:val="28"/>
        </w:rPr>
        <w:t xml:space="preserve"> </w:t>
      </w:r>
      <w:r w:rsidR="00986E12">
        <w:rPr>
          <w:rFonts w:ascii="Times New Roman" w:hAnsi="Times New Roman" w:cs="Times New Roman"/>
          <w:sz w:val="28"/>
          <w:szCs w:val="28"/>
        </w:rPr>
        <w:t>административных процедур (действий) в электронной форме</w:t>
      </w:r>
      <w:r w:rsidR="00F31D83">
        <w:rPr>
          <w:rFonts w:ascii="Times New Roman" w:hAnsi="Times New Roman" w:cs="Times New Roman"/>
          <w:sz w:val="28"/>
          <w:szCs w:val="28"/>
        </w:rPr>
        <w:t>.</w:t>
      </w:r>
    </w:p>
    <w:p w:rsidR="00CC5ABE" w:rsidRDefault="00784437" w:rsidP="003D51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w:t>
      </w:r>
      <w:proofErr w:type="spellStart"/>
      <w:r w:rsidR="000221DA">
        <w:rPr>
          <w:rFonts w:ascii="Times New Roman" w:hAnsi="Times New Roman" w:cs="Times New Roman"/>
          <w:sz w:val="28"/>
          <w:szCs w:val="28"/>
        </w:rPr>
        <w:t>Россельхознадзора</w:t>
      </w:r>
      <w:proofErr w:type="spellEnd"/>
      <w:r w:rsidR="000221DA">
        <w:rPr>
          <w:rFonts w:ascii="Times New Roman" w:hAnsi="Times New Roman" w:cs="Times New Roman"/>
          <w:sz w:val="28"/>
          <w:szCs w:val="28"/>
        </w:rPr>
        <w:t xml:space="preserve"> </w:t>
      </w:r>
      <w:r>
        <w:rPr>
          <w:rFonts w:ascii="Times New Roman" w:hAnsi="Times New Roman" w:cs="Times New Roman"/>
          <w:sz w:val="28"/>
          <w:szCs w:val="28"/>
        </w:rPr>
        <w:t>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r w:rsidRPr="00784437">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утвержденный </w:t>
      </w:r>
      <w:hyperlink r:id="rId29" w:history="1">
        <w:r w:rsidRPr="00DD6341">
          <w:rPr>
            <w:rStyle w:val="a4"/>
            <w:rFonts w:ascii="Times New Roman" w:hAnsi="Times New Roman" w:cs="Times New Roman"/>
            <w:sz w:val="28"/>
            <w:szCs w:val="28"/>
          </w:rPr>
          <w:t>приказом Минсельхоза России от 07.11.2011 № 404</w:t>
        </w:r>
      </w:hyperlink>
      <w:r>
        <w:rPr>
          <w:rFonts w:ascii="Times New Roman" w:hAnsi="Times New Roman" w:cs="Times New Roman"/>
          <w:sz w:val="28"/>
          <w:szCs w:val="28"/>
        </w:rPr>
        <w:t xml:space="preserve">, </w:t>
      </w:r>
      <w:r w:rsidR="00CC5ABE">
        <w:rPr>
          <w:rFonts w:ascii="Times New Roman" w:hAnsi="Times New Roman" w:cs="Times New Roman"/>
          <w:sz w:val="28"/>
          <w:szCs w:val="28"/>
        </w:rPr>
        <w:t>устанавливает сроки и последовательность административных процедур (действий), осуществляемых по запросу заявителя</w:t>
      </w:r>
      <w:proofErr w:type="gramEnd"/>
      <w:r w:rsidR="00CC5ABE">
        <w:rPr>
          <w:rFonts w:ascii="Times New Roman" w:hAnsi="Times New Roman" w:cs="Times New Roman"/>
          <w:sz w:val="28"/>
          <w:szCs w:val="28"/>
        </w:rPr>
        <w:t>, а также порядок взаимодействия между структурными подразделениями Службы, ее должностными лицами, взаимодействия Службы с заявителями, уполномоченными в области ветеринарии органами исполнительной власти субъектов Российской Федерации, Федеральной таможенной службой по предметам ведения, ветеринарными службами иностранных госуда</w:t>
      </w:r>
      <w:proofErr w:type="gramStart"/>
      <w:r w:rsidR="00CC5ABE">
        <w:rPr>
          <w:rFonts w:ascii="Times New Roman" w:hAnsi="Times New Roman" w:cs="Times New Roman"/>
          <w:sz w:val="28"/>
          <w:szCs w:val="28"/>
        </w:rPr>
        <w:t>рств пр</w:t>
      </w:r>
      <w:proofErr w:type="gramEnd"/>
      <w:r w:rsidR="00CC5ABE">
        <w:rPr>
          <w:rFonts w:ascii="Times New Roman" w:hAnsi="Times New Roman" w:cs="Times New Roman"/>
          <w:sz w:val="28"/>
          <w:szCs w:val="28"/>
        </w:rPr>
        <w:t>и предоставлении государственной услуги.</w:t>
      </w:r>
    </w:p>
    <w:p w:rsidR="00A47ADB" w:rsidRDefault="00CF0136"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0" w:history="1">
        <w:r w:rsidR="009F36FF" w:rsidRPr="00CF0136">
          <w:rPr>
            <w:rStyle w:val="a4"/>
            <w:rFonts w:ascii="Times New Roman" w:hAnsi="Times New Roman" w:cs="Times New Roman"/>
            <w:sz w:val="28"/>
            <w:szCs w:val="28"/>
          </w:rPr>
          <w:t>Приказом Минсельхоза РФ от 06.10.2009 № 466</w:t>
        </w:r>
      </w:hyperlink>
      <w:r w:rsidR="009F36FF" w:rsidRPr="009F36FF">
        <w:rPr>
          <w:rFonts w:ascii="Times New Roman" w:hAnsi="Times New Roman" w:cs="Times New Roman"/>
          <w:sz w:val="28"/>
          <w:szCs w:val="28"/>
        </w:rPr>
        <w:t xml:space="preserve"> </w:t>
      </w:r>
      <w:r w:rsidR="009F36FF">
        <w:rPr>
          <w:rFonts w:ascii="Times New Roman" w:hAnsi="Times New Roman" w:cs="Times New Roman"/>
          <w:sz w:val="28"/>
          <w:szCs w:val="28"/>
        </w:rPr>
        <w:t xml:space="preserve">утвержден </w:t>
      </w:r>
      <w:r w:rsidR="00A47ADB">
        <w:rPr>
          <w:rFonts w:ascii="Times New Roman" w:hAnsi="Times New Roman" w:cs="Times New Roman"/>
          <w:sz w:val="28"/>
          <w:szCs w:val="28"/>
        </w:rPr>
        <w:t xml:space="preserve">Административный регламент исполнения </w:t>
      </w:r>
      <w:proofErr w:type="spellStart"/>
      <w:r w:rsidR="00A47ADB">
        <w:rPr>
          <w:rFonts w:ascii="Times New Roman" w:hAnsi="Times New Roman" w:cs="Times New Roman"/>
          <w:sz w:val="28"/>
          <w:szCs w:val="28"/>
        </w:rPr>
        <w:t>Россельхознадзор</w:t>
      </w:r>
      <w:r w:rsidR="009F36FF">
        <w:rPr>
          <w:rFonts w:ascii="Times New Roman" w:hAnsi="Times New Roman" w:cs="Times New Roman"/>
          <w:sz w:val="28"/>
          <w:szCs w:val="28"/>
        </w:rPr>
        <w:t>ом</w:t>
      </w:r>
      <w:proofErr w:type="spellEnd"/>
      <w:r w:rsidR="00A47ADB">
        <w:rPr>
          <w:rFonts w:ascii="Times New Roman" w:hAnsi="Times New Roman" w:cs="Times New Roman"/>
          <w:sz w:val="28"/>
          <w:szCs w:val="28"/>
        </w:rPr>
        <w:t xml:space="preserve"> государственной функции по государственной регистрации кормов, полученных из </w:t>
      </w:r>
      <w:proofErr w:type="spellStart"/>
      <w:r w:rsidR="00A47ADB">
        <w:rPr>
          <w:rFonts w:ascii="Times New Roman" w:hAnsi="Times New Roman" w:cs="Times New Roman"/>
          <w:sz w:val="28"/>
          <w:szCs w:val="28"/>
        </w:rPr>
        <w:t>генно-инжене</w:t>
      </w:r>
      <w:r w:rsidR="009F36FF">
        <w:rPr>
          <w:rFonts w:ascii="Times New Roman" w:hAnsi="Times New Roman" w:cs="Times New Roman"/>
          <w:sz w:val="28"/>
          <w:szCs w:val="28"/>
        </w:rPr>
        <w:t>рно-модифицированных</w:t>
      </w:r>
      <w:proofErr w:type="spellEnd"/>
      <w:r w:rsidR="009F36FF">
        <w:rPr>
          <w:rFonts w:ascii="Times New Roman" w:hAnsi="Times New Roman" w:cs="Times New Roman"/>
          <w:sz w:val="28"/>
          <w:szCs w:val="28"/>
        </w:rPr>
        <w:t xml:space="preserve"> организмов, который </w:t>
      </w:r>
      <w:r w:rsidR="00A47ADB">
        <w:rPr>
          <w:rFonts w:ascii="Times New Roman" w:hAnsi="Times New Roman" w:cs="Times New Roman"/>
          <w:sz w:val="28"/>
          <w:szCs w:val="28"/>
        </w:rPr>
        <w:t xml:space="preserve">определяет последовательность действий (административных процедур) по исполнению государственной функции по государственной регистрации кормов, полученных из </w:t>
      </w:r>
      <w:proofErr w:type="spellStart"/>
      <w:r w:rsidR="00A47ADB">
        <w:rPr>
          <w:rFonts w:ascii="Times New Roman" w:hAnsi="Times New Roman" w:cs="Times New Roman"/>
          <w:sz w:val="28"/>
          <w:szCs w:val="28"/>
        </w:rPr>
        <w:t>генно-инженерно-модифицированных</w:t>
      </w:r>
      <w:proofErr w:type="spellEnd"/>
      <w:r w:rsidR="00A47ADB">
        <w:rPr>
          <w:rFonts w:ascii="Times New Roman" w:hAnsi="Times New Roman" w:cs="Times New Roman"/>
          <w:sz w:val="28"/>
          <w:szCs w:val="28"/>
        </w:rPr>
        <w:t xml:space="preserve"> организмов (далее - ГМ корма).</w:t>
      </w:r>
    </w:p>
    <w:p w:rsidR="007E164F" w:rsidRDefault="00E17F40"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1" w:history="1">
        <w:proofErr w:type="gramStart"/>
        <w:r w:rsidR="00932113" w:rsidRPr="00E17F40">
          <w:rPr>
            <w:rStyle w:val="a4"/>
            <w:rFonts w:ascii="Times New Roman" w:hAnsi="Times New Roman" w:cs="Times New Roman"/>
            <w:sz w:val="28"/>
            <w:szCs w:val="28"/>
          </w:rPr>
          <w:t>Приказом  Минсельхоза РФ от 21.08.2009 №  384</w:t>
        </w:r>
      </w:hyperlink>
      <w:r w:rsidR="00932113" w:rsidRPr="00932113">
        <w:rPr>
          <w:rFonts w:ascii="Times New Roman" w:hAnsi="Times New Roman" w:cs="Times New Roman"/>
          <w:sz w:val="28"/>
          <w:szCs w:val="28"/>
        </w:rPr>
        <w:t xml:space="preserve"> </w:t>
      </w:r>
      <w:r w:rsidR="00932113">
        <w:rPr>
          <w:rFonts w:ascii="Times New Roman" w:hAnsi="Times New Roman" w:cs="Times New Roman"/>
          <w:sz w:val="28"/>
          <w:szCs w:val="28"/>
        </w:rPr>
        <w:t xml:space="preserve">утвержден </w:t>
      </w:r>
      <w:r w:rsidR="007E164F">
        <w:rPr>
          <w:rFonts w:ascii="Times New Roman" w:hAnsi="Times New Roman" w:cs="Times New Roman"/>
          <w:sz w:val="28"/>
          <w:szCs w:val="28"/>
        </w:rPr>
        <w:t xml:space="preserve">Административный регламент исполнения государственной функции по осуществлению государственного надзора и контроля за качеством и безопасностью зерна, крупы, комбикормов и компонентов для их производства, а также побочных продуктов переработки зерна (далее - поднадзорная продукция) определяет сроки и последовательность действий (административных процедур) </w:t>
      </w:r>
      <w:proofErr w:type="spellStart"/>
      <w:r w:rsidR="007E164F">
        <w:rPr>
          <w:rFonts w:ascii="Times New Roman" w:hAnsi="Times New Roman" w:cs="Times New Roman"/>
          <w:sz w:val="28"/>
          <w:szCs w:val="28"/>
        </w:rPr>
        <w:t>Россельхознадзор</w:t>
      </w:r>
      <w:r w:rsidR="00932113">
        <w:rPr>
          <w:rFonts w:ascii="Times New Roman" w:hAnsi="Times New Roman" w:cs="Times New Roman"/>
          <w:sz w:val="28"/>
          <w:szCs w:val="28"/>
        </w:rPr>
        <w:t>а</w:t>
      </w:r>
      <w:proofErr w:type="spellEnd"/>
      <w:r w:rsidR="007E164F">
        <w:rPr>
          <w:rFonts w:ascii="Times New Roman" w:hAnsi="Times New Roman" w:cs="Times New Roman"/>
          <w:sz w:val="28"/>
          <w:szCs w:val="28"/>
        </w:rPr>
        <w:t xml:space="preserve"> при осуществлении полномочий по исполнению государственной функции по осуществлению государственного надзора и контроля</w:t>
      </w:r>
      <w:proofErr w:type="gramEnd"/>
      <w:r w:rsidR="007E164F">
        <w:rPr>
          <w:rFonts w:ascii="Times New Roman" w:hAnsi="Times New Roman" w:cs="Times New Roman"/>
          <w:sz w:val="28"/>
          <w:szCs w:val="28"/>
        </w:rPr>
        <w:t xml:space="preserve"> </w:t>
      </w:r>
      <w:r w:rsidR="007E164F">
        <w:rPr>
          <w:rFonts w:ascii="Times New Roman" w:hAnsi="Times New Roman" w:cs="Times New Roman"/>
          <w:sz w:val="28"/>
          <w:szCs w:val="28"/>
        </w:rPr>
        <w:lastRenderedPageBreak/>
        <w:t>за качеством и безопасностью поднадзорной продукции при осуществлении ее закупок для государственных нужд, при поставке (закладке) зерна, крупы в государственный резерв, при их хранении в составе государственного резерва и транспортировке, при их ввозе (вывозе) на территорию Российской Федерации</w:t>
      </w:r>
      <w:r w:rsidR="00932113">
        <w:rPr>
          <w:rFonts w:ascii="Times New Roman" w:hAnsi="Times New Roman" w:cs="Times New Roman"/>
          <w:sz w:val="28"/>
          <w:szCs w:val="28"/>
        </w:rPr>
        <w:t>.</w:t>
      </w:r>
    </w:p>
    <w:p w:rsidR="00D501D2" w:rsidRDefault="008F136A"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2" w:history="1">
        <w:proofErr w:type="gramStart"/>
        <w:r w:rsidR="00D501D2" w:rsidRPr="008F136A">
          <w:rPr>
            <w:rStyle w:val="a4"/>
            <w:rFonts w:ascii="Times New Roman" w:hAnsi="Times New Roman" w:cs="Times New Roman"/>
            <w:sz w:val="28"/>
            <w:szCs w:val="28"/>
          </w:rPr>
          <w:t xml:space="preserve">Административный регламент исполнения </w:t>
        </w:r>
        <w:proofErr w:type="spellStart"/>
        <w:r w:rsidR="00D501D2" w:rsidRPr="008F136A">
          <w:rPr>
            <w:rStyle w:val="a4"/>
            <w:rFonts w:ascii="Times New Roman" w:hAnsi="Times New Roman" w:cs="Times New Roman"/>
            <w:sz w:val="28"/>
            <w:szCs w:val="28"/>
          </w:rPr>
          <w:t>Россельхознадзором</w:t>
        </w:r>
        <w:proofErr w:type="spellEnd"/>
        <w:r w:rsidR="00D501D2" w:rsidRPr="008F136A">
          <w:rPr>
            <w:rStyle w:val="a4"/>
            <w:rFonts w:ascii="Times New Roman" w:hAnsi="Times New Roman" w:cs="Times New Roman"/>
            <w:sz w:val="28"/>
            <w:szCs w:val="28"/>
          </w:rPr>
          <w:t xml:space="preserve"> государственной функции по осуществлению государственной регистрации пестицидов и </w:t>
        </w:r>
        <w:proofErr w:type="spellStart"/>
        <w:r w:rsidR="00D501D2" w:rsidRPr="008F136A">
          <w:rPr>
            <w:rStyle w:val="a4"/>
            <w:rFonts w:ascii="Times New Roman" w:hAnsi="Times New Roman" w:cs="Times New Roman"/>
            <w:sz w:val="28"/>
            <w:szCs w:val="28"/>
          </w:rPr>
          <w:t>агрохимикатов</w:t>
        </w:r>
        <w:proofErr w:type="spellEnd"/>
      </w:hyperlink>
      <w:r w:rsidR="00D501D2">
        <w:rPr>
          <w:rFonts w:ascii="Times New Roman" w:hAnsi="Times New Roman" w:cs="Times New Roman"/>
          <w:sz w:val="28"/>
          <w:szCs w:val="28"/>
        </w:rPr>
        <w:t xml:space="preserve"> разработан в целях повышения качества исполнения и доступности результатов исполнения </w:t>
      </w:r>
      <w:proofErr w:type="spellStart"/>
      <w:r w:rsidR="00D501D2">
        <w:rPr>
          <w:rFonts w:ascii="Times New Roman" w:hAnsi="Times New Roman" w:cs="Times New Roman"/>
          <w:sz w:val="28"/>
          <w:szCs w:val="28"/>
        </w:rPr>
        <w:t>Россельхознадзором</w:t>
      </w:r>
      <w:proofErr w:type="spellEnd"/>
      <w:r w:rsidR="00D501D2">
        <w:rPr>
          <w:rFonts w:ascii="Times New Roman" w:hAnsi="Times New Roman" w:cs="Times New Roman"/>
          <w:sz w:val="28"/>
          <w:szCs w:val="28"/>
        </w:rPr>
        <w:t xml:space="preserve"> государственной функции по осуществлению государственной регистрации пестицидов и </w:t>
      </w:r>
      <w:proofErr w:type="spellStart"/>
      <w:r w:rsidR="00D501D2">
        <w:rPr>
          <w:rFonts w:ascii="Times New Roman" w:hAnsi="Times New Roman" w:cs="Times New Roman"/>
          <w:sz w:val="28"/>
          <w:szCs w:val="28"/>
        </w:rPr>
        <w:t>агрохимикатов</w:t>
      </w:r>
      <w:proofErr w:type="spellEnd"/>
      <w:r w:rsidR="00D501D2">
        <w:rPr>
          <w:rFonts w:ascii="Times New Roman" w:hAnsi="Times New Roman" w:cs="Times New Roman"/>
          <w:sz w:val="28"/>
          <w:szCs w:val="28"/>
        </w:rPr>
        <w:t xml:space="preserve">, создания надлежащих условий для участников отношений, возникающих при прохождении процедуры государственной регистрации пестицидов и </w:t>
      </w:r>
      <w:proofErr w:type="spellStart"/>
      <w:r w:rsidR="00D501D2">
        <w:rPr>
          <w:rFonts w:ascii="Times New Roman" w:hAnsi="Times New Roman" w:cs="Times New Roman"/>
          <w:sz w:val="28"/>
          <w:szCs w:val="28"/>
        </w:rPr>
        <w:t>агрохимикатов</w:t>
      </w:r>
      <w:proofErr w:type="spellEnd"/>
      <w:r w:rsidR="00D501D2">
        <w:rPr>
          <w:rFonts w:ascii="Times New Roman" w:hAnsi="Times New Roman" w:cs="Times New Roman"/>
          <w:sz w:val="28"/>
          <w:szCs w:val="28"/>
        </w:rPr>
        <w:t xml:space="preserve">, и определяет сроки административных процедур, утвержден </w:t>
      </w:r>
      <w:r w:rsidR="00D501D2" w:rsidRPr="00D501D2">
        <w:rPr>
          <w:rFonts w:ascii="Times New Roman" w:hAnsi="Times New Roman" w:cs="Times New Roman"/>
          <w:sz w:val="28"/>
          <w:szCs w:val="28"/>
        </w:rPr>
        <w:t>Приказ</w:t>
      </w:r>
      <w:r w:rsidR="00D501D2">
        <w:rPr>
          <w:rFonts w:ascii="Times New Roman" w:hAnsi="Times New Roman" w:cs="Times New Roman"/>
          <w:sz w:val="28"/>
          <w:szCs w:val="28"/>
        </w:rPr>
        <w:t>ом</w:t>
      </w:r>
      <w:r w:rsidR="00D501D2" w:rsidRPr="00D501D2">
        <w:rPr>
          <w:rFonts w:ascii="Times New Roman" w:hAnsi="Times New Roman" w:cs="Times New Roman"/>
          <w:sz w:val="28"/>
          <w:szCs w:val="28"/>
        </w:rPr>
        <w:t xml:space="preserve"> Минсельхоза РФ от 17.06.2009 </w:t>
      </w:r>
      <w:r w:rsidR="00D501D2">
        <w:rPr>
          <w:rFonts w:ascii="Times New Roman" w:hAnsi="Times New Roman" w:cs="Times New Roman"/>
          <w:sz w:val="28"/>
          <w:szCs w:val="28"/>
        </w:rPr>
        <w:t>№</w:t>
      </w:r>
      <w:r w:rsidR="00D501D2" w:rsidRPr="00D501D2">
        <w:rPr>
          <w:rFonts w:ascii="Times New Roman" w:hAnsi="Times New Roman" w:cs="Times New Roman"/>
          <w:sz w:val="28"/>
          <w:szCs w:val="28"/>
        </w:rPr>
        <w:t xml:space="preserve"> 231</w:t>
      </w:r>
      <w:r w:rsidR="00D501D2">
        <w:rPr>
          <w:rFonts w:ascii="Times New Roman" w:hAnsi="Times New Roman" w:cs="Times New Roman"/>
          <w:sz w:val="28"/>
          <w:szCs w:val="28"/>
        </w:rPr>
        <w:t>.</w:t>
      </w:r>
      <w:proofErr w:type="gramEnd"/>
    </w:p>
    <w:p w:rsidR="00780906" w:rsidRDefault="003A5B11"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3" w:history="1">
        <w:proofErr w:type="gramStart"/>
        <w:r w:rsidR="00376C3A" w:rsidRPr="003A5B11">
          <w:rPr>
            <w:rStyle w:val="a4"/>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hyperlink>
      <w:r w:rsidR="00376C3A" w:rsidRPr="00376C3A">
        <w:rPr>
          <w:rFonts w:ascii="Times New Roman" w:hAnsi="Times New Roman" w:cs="Times New Roman"/>
          <w:sz w:val="28"/>
          <w:szCs w:val="28"/>
        </w:rPr>
        <w:t xml:space="preserve"> </w:t>
      </w:r>
      <w:r w:rsidR="00780906">
        <w:rPr>
          <w:rFonts w:ascii="Times New Roman" w:hAnsi="Times New Roman" w:cs="Times New Roman"/>
          <w:sz w:val="28"/>
          <w:szCs w:val="28"/>
        </w:rPr>
        <w:t>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w:t>
      </w:r>
      <w:r w:rsidR="00E72070">
        <w:rPr>
          <w:rFonts w:ascii="Times New Roman" w:hAnsi="Times New Roman" w:cs="Times New Roman"/>
          <w:sz w:val="28"/>
          <w:szCs w:val="28"/>
        </w:rPr>
        <w:t>.</w:t>
      </w:r>
      <w:proofErr w:type="gramEnd"/>
    </w:p>
    <w:p w:rsidR="00291391" w:rsidRDefault="000E5077"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4" w:history="1">
        <w:r w:rsidR="00E72070" w:rsidRPr="000E5077">
          <w:rPr>
            <w:rStyle w:val="a4"/>
            <w:rFonts w:ascii="Times New Roman" w:hAnsi="Times New Roman" w:cs="Times New Roman"/>
            <w:sz w:val="28"/>
            <w:szCs w:val="28"/>
          </w:rPr>
          <w:t xml:space="preserve">Федеральный закон от 26.12.2008 </w:t>
        </w:r>
        <w:r w:rsidR="000F0F46" w:rsidRPr="000E5077">
          <w:rPr>
            <w:rStyle w:val="a4"/>
            <w:rFonts w:ascii="Times New Roman" w:hAnsi="Times New Roman" w:cs="Times New Roman"/>
            <w:sz w:val="28"/>
            <w:szCs w:val="28"/>
          </w:rPr>
          <w:t>№</w:t>
        </w:r>
        <w:r w:rsidR="00E72070" w:rsidRPr="000E5077">
          <w:rPr>
            <w:rStyle w:val="a4"/>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E72070">
        <w:rPr>
          <w:rFonts w:ascii="Times New Roman" w:hAnsi="Times New Roman" w:cs="Times New Roman"/>
          <w:sz w:val="28"/>
          <w:szCs w:val="28"/>
        </w:rPr>
        <w:t xml:space="preserve"> </w:t>
      </w:r>
      <w:r w:rsidR="00E72070" w:rsidRPr="00E72070">
        <w:rPr>
          <w:rFonts w:ascii="Times New Roman" w:hAnsi="Times New Roman" w:cs="Times New Roman"/>
          <w:sz w:val="28"/>
          <w:szCs w:val="28"/>
        </w:rPr>
        <w:t xml:space="preserve"> </w:t>
      </w:r>
      <w:r w:rsidR="00291391">
        <w:rPr>
          <w:rFonts w:ascii="Times New Roman" w:hAnsi="Times New Roman" w:cs="Times New Roman"/>
          <w:sz w:val="28"/>
          <w:szCs w:val="28"/>
        </w:rPr>
        <w:t>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50C03" w:rsidRDefault="00517699" w:rsidP="003D51F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5" w:history="1">
        <w:proofErr w:type="gramStart"/>
        <w:r w:rsidR="008D2940" w:rsidRPr="00517699">
          <w:rPr>
            <w:rStyle w:val="a4"/>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hyperlink>
      <w:r w:rsidR="008D2940">
        <w:rPr>
          <w:rFonts w:ascii="Times New Roman" w:hAnsi="Times New Roman" w:cs="Times New Roman"/>
          <w:sz w:val="28"/>
          <w:szCs w:val="28"/>
        </w:rPr>
        <w:t xml:space="preserve"> </w:t>
      </w:r>
      <w:r w:rsidR="00D50C03">
        <w:rPr>
          <w:rFonts w:ascii="Times New Roman" w:hAnsi="Times New Roman" w:cs="Times New Roman"/>
          <w:sz w:val="28"/>
          <w:szCs w:val="28"/>
        </w:rPr>
        <w:t xml:space="preserve">регулируются правоотношения, связанные с реализацией гражданином Российской Федерации закрепленного за ним </w:t>
      </w:r>
      <w:hyperlink r:id="rId36" w:history="1">
        <w:r w:rsidR="00D50C03" w:rsidRPr="008D2940">
          <w:rPr>
            <w:rFonts w:ascii="Times New Roman" w:hAnsi="Times New Roman" w:cs="Times New Roman"/>
            <w:sz w:val="28"/>
            <w:szCs w:val="28"/>
          </w:rPr>
          <w:t>Конституцией</w:t>
        </w:r>
      </w:hyperlink>
      <w:r w:rsidR="00D50C03" w:rsidRPr="008D2940">
        <w:rPr>
          <w:rFonts w:ascii="Times New Roman" w:hAnsi="Times New Roman" w:cs="Times New Roman"/>
          <w:sz w:val="28"/>
          <w:szCs w:val="28"/>
        </w:rPr>
        <w:t xml:space="preserve"> </w:t>
      </w:r>
      <w:r w:rsidR="00D50C03">
        <w:rPr>
          <w:rFonts w:ascii="Times New Roman" w:hAnsi="Times New Roman" w:cs="Times New Roman"/>
          <w:sz w:val="28"/>
          <w:szCs w:val="28"/>
        </w:rPr>
        <w:t>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roofErr w:type="gramEnd"/>
    </w:p>
    <w:sectPr w:rsidR="00D50C03" w:rsidSect="000C3AD3">
      <w:pgSz w:w="11906" w:h="16838"/>
      <w:pgMar w:top="568"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D37"/>
    <w:rsid w:val="000221DA"/>
    <w:rsid w:val="000470B8"/>
    <w:rsid w:val="00051114"/>
    <w:rsid w:val="0007246F"/>
    <w:rsid w:val="00081F53"/>
    <w:rsid w:val="000C3AD3"/>
    <w:rsid w:val="000E5077"/>
    <w:rsid w:val="000F0F46"/>
    <w:rsid w:val="00142E2B"/>
    <w:rsid w:val="001D6EB7"/>
    <w:rsid w:val="001E1F38"/>
    <w:rsid w:val="00221922"/>
    <w:rsid w:val="00237656"/>
    <w:rsid w:val="0024385D"/>
    <w:rsid w:val="00266F1A"/>
    <w:rsid w:val="00287C34"/>
    <w:rsid w:val="00291391"/>
    <w:rsid w:val="002C74FF"/>
    <w:rsid w:val="002E342A"/>
    <w:rsid w:val="002F6E3E"/>
    <w:rsid w:val="00303219"/>
    <w:rsid w:val="00311E2C"/>
    <w:rsid w:val="003258F3"/>
    <w:rsid w:val="00350232"/>
    <w:rsid w:val="00376C3A"/>
    <w:rsid w:val="003A5B11"/>
    <w:rsid w:val="003C2448"/>
    <w:rsid w:val="003D51F6"/>
    <w:rsid w:val="003E06E8"/>
    <w:rsid w:val="00400D55"/>
    <w:rsid w:val="00400D74"/>
    <w:rsid w:val="00430EED"/>
    <w:rsid w:val="00476749"/>
    <w:rsid w:val="00482EA2"/>
    <w:rsid w:val="004A0583"/>
    <w:rsid w:val="004A2354"/>
    <w:rsid w:val="00517699"/>
    <w:rsid w:val="005A0430"/>
    <w:rsid w:val="005E6D37"/>
    <w:rsid w:val="006046D0"/>
    <w:rsid w:val="0061764D"/>
    <w:rsid w:val="00621CF4"/>
    <w:rsid w:val="00635786"/>
    <w:rsid w:val="00646D3C"/>
    <w:rsid w:val="00654281"/>
    <w:rsid w:val="00682099"/>
    <w:rsid w:val="006E7DB7"/>
    <w:rsid w:val="0073030B"/>
    <w:rsid w:val="00737133"/>
    <w:rsid w:val="00780906"/>
    <w:rsid w:val="00784437"/>
    <w:rsid w:val="007A4331"/>
    <w:rsid w:val="007B404D"/>
    <w:rsid w:val="007C7738"/>
    <w:rsid w:val="007E164F"/>
    <w:rsid w:val="007E6B27"/>
    <w:rsid w:val="007F3D73"/>
    <w:rsid w:val="007F564C"/>
    <w:rsid w:val="008305D3"/>
    <w:rsid w:val="00871989"/>
    <w:rsid w:val="00872186"/>
    <w:rsid w:val="008802A1"/>
    <w:rsid w:val="008C799F"/>
    <w:rsid w:val="008D2940"/>
    <w:rsid w:val="008F136A"/>
    <w:rsid w:val="008F3AB4"/>
    <w:rsid w:val="00912895"/>
    <w:rsid w:val="00932113"/>
    <w:rsid w:val="00945345"/>
    <w:rsid w:val="0096016B"/>
    <w:rsid w:val="00986E12"/>
    <w:rsid w:val="009A5D2A"/>
    <w:rsid w:val="009A5EEE"/>
    <w:rsid w:val="009C5886"/>
    <w:rsid w:val="009D6183"/>
    <w:rsid w:val="009F36FF"/>
    <w:rsid w:val="00A47ADB"/>
    <w:rsid w:val="00A67E75"/>
    <w:rsid w:val="00AB42E4"/>
    <w:rsid w:val="00AF0A1C"/>
    <w:rsid w:val="00B41349"/>
    <w:rsid w:val="00B630ED"/>
    <w:rsid w:val="00B715CC"/>
    <w:rsid w:val="00C11678"/>
    <w:rsid w:val="00C21DC6"/>
    <w:rsid w:val="00C26E29"/>
    <w:rsid w:val="00C9080C"/>
    <w:rsid w:val="00CB73C3"/>
    <w:rsid w:val="00CC5ABE"/>
    <w:rsid w:val="00CD1DAD"/>
    <w:rsid w:val="00CF0136"/>
    <w:rsid w:val="00D00A81"/>
    <w:rsid w:val="00D13F68"/>
    <w:rsid w:val="00D501D2"/>
    <w:rsid w:val="00D50291"/>
    <w:rsid w:val="00D50C03"/>
    <w:rsid w:val="00D54F86"/>
    <w:rsid w:val="00D60B34"/>
    <w:rsid w:val="00D716C1"/>
    <w:rsid w:val="00DB3A76"/>
    <w:rsid w:val="00DD52AA"/>
    <w:rsid w:val="00DD6341"/>
    <w:rsid w:val="00E17F40"/>
    <w:rsid w:val="00E220D2"/>
    <w:rsid w:val="00E72070"/>
    <w:rsid w:val="00EB381C"/>
    <w:rsid w:val="00EB634C"/>
    <w:rsid w:val="00ED21DF"/>
    <w:rsid w:val="00EF3E0B"/>
    <w:rsid w:val="00F20613"/>
    <w:rsid w:val="00F31D83"/>
    <w:rsid w:val="00F47924"/>
    <w:rsid w:val="00F73BEE"/>
    <w:rsid w:val="00F946E6"/>
    <w:rsid w:val="00FA4F67"/>
    <w:rsid w:val="00FA7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5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67E75"/>
    <w:rPr>
      <w:color w:val="0000FF" w:themeColor="hyperlink"/>
      <w:u w:val="single"/>
    </w:rPr>
  </w:style>
  <w:style w:type="character" w:styleId="a5">
    <w:name w:val="FollowedHyperlink"/>
    <w:basedOn w:val="a0"/>
    <w:uiPriority w:val="99"/>
    <w:semiHidden/>
    <w:unhideWhenUsed/>
    <w:rsid w:val="00EB63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0AC90881285DC1EDE5DA16ABC977BFD6D06A3FF0357A514BD4226AC0EE31B9F1CBAFE7CD40F324t3B8F" TargetMode="External"/><Relationship Id="rId13" Type="http://schemas.openxmlformats.org/officeDocument/2006/relationships/hyperlink" Target="consultantplus://offline/ref=D50AC90881285DC1EDE5DA16ABC977BFD6D56D3DF6367A514BD4226AC0EE31B9F1CBAFE7CD40F32Dt3BEF" TargetMode="External"/><Relationship Id="rId18" Type="http://schemas.openxmlformats.org/officeDocument/2006/relationships/hyperlink" Target="http://www.rg.ru/2013/11/06/reglament-dok.html" TargetMode="External"/><Relationship Id="rId26" Type="http://schemas.openxmlformats.org/officeDocument/2006/relationships/hyperlink" Target="http://www.garant.ru/products/ipo/prime/doc/70291000/" TargetMode="External"/><Relationship Id="rId3" Type="http://schemas.openxmlformats.org/officeDocument/2006/relationships/webSettings" Target="webSettings.xml"/><Relationship Id="rId21" Type="http://schemas.openxmlformats.org/officeDocument/2006/relationships/hyperlink" Target="http://www.fsvps.ru/fsvps/laws/151.html" TargetMode="External"/><Relationship Id="rId34" Type="http://schemas.openxmlformats.org/officeDocument/2006/relationships/hyperlink" Target="http://www.rg.ru/2008/12/30/prava-kontrol-dok.html" TargetMode="External"/><Relationship Id="rId7" Type="http://schemas.openxmlformats.org/officeDocument/2006/relationships/hyperlink" Target="consultantplus://offline/ref=D50AC90881285DC1EDE5DA16ABC977BFD6D06A39F13B7A514BD4226AC0EE31B9F1CBAFE7CD40F22Bt3B4F" TargetMode="External"/><Relationship Id="rId12" Type="http://schemas.openxmlformats.org/officeDocument/2006/relationships/hyperlink" Target="consultantplus://offline/ref=D50AC90881285DC1EDE5DA16ABC977BFD6D66F3FFE317A514BD4226AC0EE31B9F1CBAFE7CD40F32Ct3B5F" TargetMode="External"/><Relationship Id="rId17" Type="http://schemas.openxmlformats.org/officeDocument/2006/relationships/hyperlink" Target="http://www.referent.ru/1/197529" TargetMode="External"/><Relationship Id="rId25" Type="http://schemas.openxmlformats.org/officeDocument/2006/relationships/hyperlink" Target="http://www.rg.ru/2009/06/03/fitosanitarnye-dok.html" TargetMode="External"/><Relationship Id="rId33" Type="http://schemas.openxmlformats.org/officeDocument/2006/relationships/hyperlink" Target="http://www.rg.ru/2010/07/30/gosusl-dok.htm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referent.ru/1/150477" TargetMode="External"/><Relationship Id="rId20" Type="http://schemas.openxmlformats.org/officeDocument/2006/relationships/hyperlink" Target="consultantplus://offline/ref=5CA061895D1D83CD79612F39E330779382FAF8088B635C74AA34E284CF9025048158BD84C83D08CDAB63F" TargetMode="External"/><Relationship Id="rId29" Type="http://schemas.openxmlformats.org/officeDocument/2006/relationships/hyperlink" Target="http://www.referent.ru/1/191890" TargetMode="External"/><Relationship Id="rId1" Type="http://schemas.openxmlformats.org/officeDocument/2006/relationships/styles" Target="styles.xml"/><Relationship Id="rId6" Type="http://schemas.openxmlformats.org/officeDocument/2006/relationships/hyperlink" Target="http://www.referent.ru/1/83819" TargetMode="External"/><Relationship Id="rId11" Type="http://schemas.openxmlformats.org/officeDocument/2006/relationships/hyperlink" Target="consultantplus://offline/ref=D50AC90881285DC1EDE5DA16ABC977BFDEDD643EFE38275B438D2E68C7E16EAEF682A3E6CD40F2t2BDF" TargetMode="External"/><Relationship Id="rId24" Type="http://schemas.openxmlformats.org/officeDocument/2006/relationships/hyperlink" Target="consultantplus://offline/ref=8AFAD3629F0ABCA79530CEB0715F6E8E96115F77F0C075AE43DD3A56295FCE0042FEB2F9K7l2E" TargetMode="External"/><Relationship Id="rId32" Type="http://schemas.openxmlformats.org/officeDocument/2006/relationships/hyperlink" Target="http://www.referent.ru/1/184350" TargetMode="External"/><Relationship Id="rId37" Type="http://schemas.openxmlformats.org/officeDocument/2006/relationships/fontTable" Target="fontTable.xml"/><Relationship Id="rId5" Type="http://schemas.openxmlformats.org/officeDocument/2006/relationships/hyperlink" Target="http://www.rsn-rb.ru/" TargetMode="External"/><Relationship Id="rId15" Type="http://schemas.openxmlformats.org/officeDocument/2006/relationships/hyperlink" Target="consultantplus://offline/ref=D50AC90881285DC1EDE5DA16ABC977BFD6D0653FF5377A514BD4226AC0tEBEF" TargetMode="External"/><Relationship Id="rId23" Type="http://schemas.openxmlformats.org/officeDocument/2006/relationships/hyperlink" Target="http://www.rg.ru/2013/02/04/fitonadzor-site-dok.html" TargetMode="External"/><Relationship Id="rId28" Type="http://schemas.openxmlformats.org/officeDocument/2006/relationships/hyperlink" Target="http://www.rg.ru/2012/11/20/sx-nadzor-site-dok.html" TargetMode="External"/><Relationship Id="rId36" Type="http://schemas.openxmlformats.org/officeDocument/2006/relationships/hyperlink" Target="consultantplus://offline/ref=F7B473AD855D54FECAEADBD13886EDCB62D62F2DFE7F879977D076D667317AF76C4209929F87T7G8G" TargetMode="External"/><Relationship Id="rId10" Type="http://schemas.openxmlformats.org/officeDocument/2006/relationships/hyperlink" Target="consultantplus://offline/ref=D50AC90881285DC1EDE5DA16ABC977BFD6D16D39FE317A514BD4226AC0EE31B9F1CBAFE7CD40F32Dt3BEF" TargetMode="External"/><Relationship Id="rId19" Type="http://schemas.openxmlformats.org/officeDocument/2006/relationships/hyperlink" Target="http://www.referent.ru/1/164846" TargetMode="External"/><Relationship Id="rId31" Type="http://schemas.openxmlformats.org/officeDocument/2006/relationships/hyperlink" Target="http://www.referent.ru/1/147606" TargetMode="External"/><Relationship Id="rId4" Type="http://schemas.openxmlformats.org/officeDocument/2006/relationships/hyperlink" Target="http://www.rg.ru/2011/11/23/yurpomosh-dok.html" TargetMode="External"/><Relationship Id="rId9" Type="http://schemas.openxmlformats.org/officeDocument/2006/relationships/hyperlink" Target="consultantplus://offline/ref=D50AC90881285DC1EDE5DA16ABC977BFD6D06C3CF4347A514BD4226AC0EE31B9F1CBAFE7CD40F32Ct3B5F" TargetMode="External"/><Relationship Id="rId14" Type="http://schemas.openxmlformats.org/officeDocument/2006/relationships/hyperlink" Target="consultantplus://offline/ref=D50AC90881285DC1EDE5DA16ABC977BFD0D16B3AF138275B438D2E68C7E16EAEF682A3E6CD40F2t2BCF" TargetMode="External"/><Relationship Id="rId22" Type="http://schemas.openxmlformats.org/officeDocument/2006/relationships/hyperlink" Target="consultantplus://offline/ref=6FA749378BB06A1F1DF8014D1BA40F76DB194CDB8C942BD4E1BF43174F8276B2C2FBFADD68943E1ASE65F" TargetMode="External"/><Relationship Id="rId27" Type="http://schemas.openxmlformats.org/officeDocument/2006/relationships/hyperlink" Target="consultantplus://offline/ref=EC02501F54A24466362D0BE6ABD0CE54A5AD2A60086F5906624736B635FFC190D4379A009EC2F7E1tAx2E" TargetMode="External"/><Relationship Id="rId30" Type="http://schemas.openxmlformats.org/officeDocument/2006/relationships/hyperlink" Target="http://www.referent.ru/1/145446" TargetMode="External"/><Relationship Id="rId35" Type="http://schemas.openxmlformats.org/officeDocument/2006/relationships/hyperlink" Target="http://www.rg.ru/2006/05/05/obrascheni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7</Pages>
  <Words>3633</Words>
  <Characters>20714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Россельхознадзор РБ</Company>
  <LinksUpToDate>false</LinksUpToDate>
  <CharactersWithSpaces>24299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d01</dc:creator>
  <cp:keywords/>
  <dc:description/>
  <cp:lastModifiedBy>d01</cp:lastModifiedBy>
  <cp:revision>119</cp:revision>
  <dcterms:created xsi:type="dcterms:W3CDTF">2014-01-14T04:37:00Z</dcterms:created>
  <dcterms:modified xsi:type="dcterms:W3CDTF">2014-01-21T08:28:00Z</dcterms:modified>
</cp:coreProperties>
</file>